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38" w:rsidRPr="004C4938" w:rsidRDefault="004C4938" w:rsidP="004C4938">
      <w:pPr>
        <w:spacing w:after="0" w:line="274" w:lineRule="exact"/>
        <w:ind w:left="5812"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4938">
        <w:rPr>
          <w:rFonts w:ascii="Times New Roman" w:eastAsia="Times New Roman" w:hAnsi="Times New Roman" w:cs="Times New Roman"/>
          <w:sz w:val="23"/>
          <w:szCs w:val="23"/>
        </w:rPr>
        <w:t>Директорам общеобразовательных организаций Новолялинского муниципального округа</w:t>
      </w:r>
    </w:p>
    <w:p w:rsidR="004C4938" w:rsidRDefault="004C4938" w:rsidP="004C4938">
      <w:pPr>
        <w:spacing w:after="0" w:line="274" w:lineRule="exact"/>
        <w:ind w:left="5812"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C4938" w:rsidRPr="004C4938" w:rsidRDefault="004C4938" w:rsidP="004C4938">
      <w:pPr>
        <w:spacing w:after="0" w:line="274" w:lineRule="exact"/>
        <w:ind w:left="5812"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C4938">
        <w:rPr>
          <w:rFonts w:ascii="Times New Roman" w:eastAsia="Times New Roman" w:hAnsi="Times New Roman" w:cs="Times New Roman"/>
          <w:sz w:val="23"/>
          <w:szCs w:val="23"/>
        </w:rPr>
        <w:t>Заведующим дошкольных образовательных учреждений Новолялинского муниципального округа</w:t>
      </w:r>
    </w:p>
    <w:p w:rsidR="004C4938" w:rsidRDefault="004C4938" w:rsidP="004C4938">
      <w:pPr>
        <w:spacing w:after="0" w:line="274" w:lineRule="exact"/>
        <w:ind w:left="2835" w:right="-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C4938" w:rsidRDefault="004C4938" w:rsidP="004C4938">
      <w:pPr>
        <w:spacing w:after="0" w:line="274" w:lineRule="exact"/>
        <w:ind w:left="60" w:right="56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C4938" w:rsidRDefault="004C4938" w:rsidP="004C4938">
      <w:pPr>
        <w:spacing w:after="0" w:line="274" w:lineRule="exact"/>
        <w:ind w:left="60" w:right="56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C4938" w:rsidRDefault="004C4938" w:rsidP="004C4938">
      <w:pPr>
        <w:spacing w:after="0" w:line="274" w:lineRule="exact"/>
        <w:ind w:left="60" w:right="56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C4938" w:rsidRDefault="004C4938" w:rsidP="004C4938">
      <w:pPr>
        <w:spacing w:after="0" w:line="274" w:lineRule="exact"/>
        <w:ind w:left="60" w:right="56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C4938" w:rsidRDefault="004C4938" w:rsidP="004C4938">
      <w:pPr>
        <w:spacing w:after="0" w:line="274" w:lineRule="exact"/>
        <w:ind w:left="60" w:right="56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C4938" w:rsidRPr="004C4938" w:rsidRDefault="004C4938" w:rsidP="004C4938">
      <w:pPr>
        <w:spacing w:after="0" w:line="274" w:lineRule="exact"/>
        <w:ind w:left="60" w:right="5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38">
        <w:rPr>
          <w:rFonts w:ascii="Times New Roman" w:eastAsia="Times New Roman" w:hAnsi="Times New Roman" w:cs="Times New Roman"/>
          <w:sz w:val="23"/>
          <w:szCs w:val="23"/>
        </w:rPr>
        <w:t>О направлении информации на размещение на сайтах Управления образованием,</w:t>
      </w:r>
    </w:p>
    <w:p w:rsidR="004C4938" w:rsidRPr="004C4938" w:rsidRDefault="004C4938" w:rsidP="004C4938">
      <w:pPr>
        <w:spacing w:after="300" w:line="274" w:lineRule="exact"/>
        <w:ind w:left="60" w:right="5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38">
        <w:rPr>
          <w:rFonts w:ascii="Times New Roman" w:eastAsia="Times New Roman" w:hAnsi="Times New Roman" w:cs="Times New Roman"/>
          <w:sz w:val="23"/>
          <w:szCs w:val="23"/>
        </w:rPr>
        <w:t>общеобразовательных организаций и в электронных дневниках</w:t>
      </w:r>
    </w:p>
    <w:p w:rsidR="004C4938" w:rsidRPr="004C4938" w:rsidRDefault="004C4938" w:rsidP="004C4938">
      <w:pPr>
        <w:spacing w:before="300" w:after="420" w:line="240" w:lineRule="auto"/>
        <w:ind w:left="3020"/>
        <w:rPr>
          <w:rFonts w:ascii="Times New Roman" w:eastAsia="Times New Roman" w:hAnsi="Times New Roman" w:cs="Times New Roman"/>
          <w:sz w:val="28"/>
          <w:szCs w:val="28"/>
        </w:rPr>
      </w:pPr>
    </w:p>
    <w:p w:rsidR="004C4938" w:rsidRPr="004C4938" w:rsidRDefault="004C4938" w:rsidP="004C4938">
      <w:pPr>
        <w:spacing w:before="300" w:after="420" w:line="240" w:lineRule="auto"/>
        <w:ind w:left="3020"/>
        <w:rPr>
          <w:rFonts w:ascii="Times New Roman" w:eastAsia="Times New Roman" w:hAnsi="Times New Roman" w:cs="Times New Roman"/>
          <w:sz w:val="28"/>
          <w:szCs w:val="28"/>
        </w:rPr>
      </w:pPr>
      <w:r w:rsidRPr="004C4938">
        <w:rPr>
          <w:rFonts w:ascii="Times New Roman" w:eastAsia="Times New Roman" w:hAnsi="Times New Roman" w:cs="Times New Roman"/>
          <w:sz w:val="28"/>
          <w:szCs w:val="28"/>
        </w:rPr>
        <w:t>Уважаемые руководители!</w:t>
      </w:r>
    </w:p>
    <w:p w:rsidR="004C4938" w:rsidRPr="004C4938" w:rsidRDefault="004C4938" w:rsidP="004C4938">
      <w:pPr>
        <w:spacing w:before="420" w:after="540" w:line="322" w:lineRule="exact"/>
        <w:ind w:left="6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938">
        <w:rPr>
          <w:rFonts w:ascii="Times New Roman" w:eastAsia="Times New Roman" w:hAnsi="Times New Roman" w:cs="Times New Roman"/>
          <w:sz w:val="28"/>
          <w:szCs w:val="28"/>
        </w:rPr>
        <w:t>Направляем в Ваш адрес информацию для размещения на сайтах Управления образованием Новолялинского муниципального округа, дошкольных образовательных организаций Новолялинского муниципального округа, средних общеобразовательных организаций Новолялинского муниципального округа, а также в электронных дневниках общеобразовательных организаций.</w:t>
      </w:r>
    </w:p>
    <w:p w:rsidR="004C4938" w:rsidRPr="004C4938" w:rsidRDefault="004C4938" w:rsidP="004C4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C4938" w:rsidRPr="004C4938" w:rsidRDefault="004C4938" w:rsidP="004C4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4938">
        <w:rPr>
          <w:rFonts w:ascii="Times New Roman" w:eastAsia="Times New Roman" w:hAnsi="Times New Roman" w:cs="Times New Roman"/>
          <w:sz w:val="28"/>
          <w:szCs w:val="28"/>
        </w:rPr>
        <w:t>Приложение: на 2 л.</w:t>
      </w:r>
    </w:p>
    <w:p w:rsidR="004C4938" w:rsidRPr="004C4938" w:rsidRDefault="004C4938" w:rsidP="004C4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C4938" w:rsidRPr="004C4938" w:rsidRDefault="004C4938" w:rsidP="004C4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C4938" w:rsidRPr="004C4938" w:rsidRDefault="004C4938" w:rsidP="004C4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C4938" w:rsidRPr="004C4938" w:rsidRDefault="004C4938" w:rsidP="004C4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C4938" w:rsidRPr="004C4938" w:rsidRDefault="004C4938" w:rsidP="004C4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C4938" w:rsidRPr="004C4938" w:rsidRDefault="004C4938" w:rsidP="004C4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4938">
        <w:rPr>
          <w:rFonts w:ascii="Times New Roman" w:eastAsia="Times New Roman" w:hAnsi="Times New Roman" w:cs="Times New Roman"/>
          <w:sz w:val="28"/>
          <w:szCs w:val="28"/>
        </w:rPr>
        <w:t>Начальник отдела Госавтоинспекции</w:t>
      </w:r>
    </w:p>
    <w:p w:rsidR="004C4938" w:rsidRPr="004C4938" w:rsidRDefault="004C4938" w:rsidP="004C49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C4938">
        <w:rPr>
          <w:rFonts w:ascii="Times New Roman" w:eastAsia="Times New Roman" w:hAnsi="Times New Roman" w:cs="Times New Roman"/>
          <w:sz w:val="28"/>
          <w:szCs w:val="28"/>
        </w:rPr>
        <w:t xml:space="preserve">МО МВД России «Новолялинский» </w:t>
      </w:r>
      <w:r w:rsidRPr="004C4938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4C4938">
        <w:rPr>
          <w:rFonts w:ascii="Times New Roman" w:eastAsia="Times New Roman" w:hAnsi="Times New Roman" w:cs="Times New Roman"/>
          <w:sz w:val="28"/>
          <w:szCs w:val="28"/>
        </w:rPr>
        <w:tab/>
      </w:r>
      <w:r w:rsidRPr="004C4938">
        <w:rPr>
          <w:rFonts w:ascii="Times New Roman" w:eastAsia="Times New Roman" w:hAnsi="Times New Roman" w:cs="Times New Roman"/>
          <w:sz w:val="28"/>
          <w:szCs w:val="28"/>
        </w:rPr>
        <w:tab/>
      </w:r>
      <w:r w:rsidRPr="004C4938">
        <w:rPr>
          <w:rFonts w:ascii="Times New Roman" w:eastAsia="Times New Roman" w:hAnsi="Times New Roman" w:cs="Times New Roman"/>
          <w:sz w:val="28"/>
          <w:szCs w:val="28"/>
        </w:rPr>
        <w:tab/>
        <w:t xml:space="preserve">А.Г. </w:t>
      </w:r>
      <w:proofErr w:type="spellStart"/>
      <w:r w:rsidRPr="004C4938">
        <w:rPr>
          <w:rFonts w:ascii="Times New Roman" w:eastAsia="Times New Roman" w:hAnsi="Times New Roman" w:cs="Times New Roman"/>
          <w:sz w:val="28"/>
          <w:szCs w:val="28"/>
        </w:rPr>
        <w:t>Немчанинов</w:t>
      </w:r>
      <w:proofErr w:type="spellEnd"/>
    </w:p>
    <w:p w:rsidR="004C4938" w:rsidRDefault="004C4938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br w:type="page"/>
      </w: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1603B6">
        <w:rPr>
          <w:rFonts w:ascii="PT Astra Serif" w:hAnsi="PT Astra Serif"/>
          <w:b/>
          <w:sz w:val="24"/>
          <w:szCs w:val="24"/>
        </w:rPr>
        <w:lastRenderedPageBreak/>
        <w:t>В преддверии весенних школьных каникул сотрудники Госавтоинспекции проведут профилактическое мероприятие "Внимание, каникулы".</w:t>
      </w: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603B6">
        <w:rPr>
          <w:rFonts w:ascii="PT Astra Serif" w:hAnsi="PT Astra Serif"/>
          <w:sz w:val="24"/>
          <w:szCs w:val="24"/>
        </w:rPr>
        <w:t>На территории Свердловской области за два месяца 2025 года зарегистрировано 26 дорожно-транспортных происшествий с участием детей, в которых 30 детей получили травмы различной степени тяжести. На территории Новолялинского муниципального округа ДТП с участием детей в возрасте не зарегистрировано.</w:t>
      </w: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603B6">
        <w:rPr>
          <w:rFonts w:ascii="PT Astra Serif" w:hAnsi="PT Astra Serif"/>
          <w:sz w:val="24"/>
          <w:szCs w:val="24"/>
        </w:rPr>
        <w:t>С учетом анализа складывающейся ситуации с детским травматизмом на дорогах Свердловской области в период с 10 марта по 6 апреля 2025 года сотрудниками полиции будут организованы и проведены профилактические мероприятия, направленные на стабилизацию детского дорожно-транспортного травматизма.</w:t>
      </w: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603B6">
        <w:rPr>
          <w:rFonts w:ascii="PT Astra Serif" w:hAnsi="PT Astra Serif"/>
          <w:sz w:val="24"/>
          <w:szCs w:val="24"/>
        </w:rPr>
        <w:t>В период проведения мероприятия личный состав отдела Госавтоинспекции МО МВД России "Новолялинский" будет ориентирован на выявление и устранение причин, способствующих совершению ДТП с участием детей:</w:t>
      </w: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603B6">
        <w:rPr>
          <w:rFonts w:ascii="PT Astra Serif" w:hAnsi="PT Astra Serif"/>
          <w:sz w:val="24"/>
          <w:szCs w:val="24"/>
        </w:rPr>
        <w:t>- будут проведены обследования улично-дорожной сети вблизи детских образовательных учреждений, а также в зонах организованного досуга детей и подростков на предмет наличия несанкционированных и опасных переходов проезжей части, часто используемых населением;</w:t>
      </w: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603B6">
        <w:rPr>
          <w:rFonts w:ascii="PT Astra Serif" w:hAnsi="PT Astra Serif"/>
          <w:sz w:val="24"/>
          <w:szCs w:val="24"/>
        </w:rPr>
        <w:t>- на инструктажах личного состава особое внимание будет обращено на выявление и пресечение нарушений ПДД, совершаемых детьми, а также нарушений правил перевозки детей, грубых нарушений ПДД водителями транспортных средств;</w:t>
      </w: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603B6">
        <w:rPr>
          <w:rFonts w:ascii="PT Astra Serif" w:hAnsi="PT Astra Serif"/>
          <w:sz w:val="24"/>
          <w:szCs w:val="24"/>
        </w:rPr>
        <w:t>- будет осуществлено скрытое патрулирование вблизи пешеходных переходов по выявлению водителей, которые не предоставляют преимущества в движении пешеходам;</w:t>
      </w: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603B6">
        <w:rPr>
          <w:rFonts w:ascii="PT Astra Serif" w:hAnsi="PT Astra Serif"/>
          <w:sz w:val="24"/>
          <w:szCs w:val="24"/>
        </w:rPr>
        <w:t>- будут проведены профилактические беседы по безопасному поведению на дороге с несовершеннолетними в образовательных учреждениях. Кроме этого, старшеклассники и школьники из отрядов юных инспекторов движения выйдут вместе с сотрудниками Госавтоинспекции на дежурства вблизи школ, чтобы напомнить юным участникам движения о соблюдении ПДД и мер безопасности при переходе дороги.</w:t>
      </w: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603B6">
        <w:rPr>
          <w:rFonts w:ascii="PT Astra Serif" w:hAnsi="PT Astra Serif"/>
          <w:sz w:val="24"/>
          <w:szCs w:val="24"/>
        </w:rPr>
        <w:t>Уважаемые родители!</w:t>
      </w: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603B6">
        <w:rPr>
          <w:rFonts w:ascii="PT Astra Serif" w:hAnsi="PT Astra Serif"/>
          <w:sz w:val="24"/>
          <w:szCs w:val="24"/>
        </w:rPr>
        <w:t>Во время каникул дети и подростки всегда проводят больше времени на улице. Особенно весной, когда с каждым днем становится все теплее. За зиму позабыты правила поведения на дороге, а водители отвыкли от массового появления детей на улицах. Инспекторы напоминают водителям: в этот период к детям нужно проявлять максимум внимания и предупредительности! А к родителям и ко всем взрослым пешеходам сотрудники Госавтоинспекции обращаются с просьбой: своим примером показывайте детям, как правильно вести себя на проезжей части.</w:t>
      </w: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603B6">
        <w:rPr>
          <w:rFonts w:ascii="PT Astra Serif" w:hAnsi="PT Astra Serif"/>
          <w:sz w:val="24"/>
          <w:szCs w:val="24"/>
        </w:rPr>
        <w:t>В дни школьных каникул Ваши дети в постоянном движении, в качестве пешеходов и пассажиров, а уберечь их от беды наш с Вами долг и обязанность. Расскажите детям Правила дорожного движения, прежде всего, разъясните, что переходить проезжую часть допускается по специально обозначенным местам – пешеходным переходам, строго перпендикулярно к краю проезжей части. Провожая ребенка из дома, расскажите ему, к чему могут привести нарушения Правил дорожного движения, и как следует себя вести на улице и общественном транспорте.</w:t>
      </w: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603B6">
        <w:rPr>
          <w:rFonts w:ascii="PT Astra Serif" w:hAnsi="PT Astra Serif"/>
          <w:sz w:val="24"/>
          <w:szCs w:val="24"/>
        </w:rPr>
        <w:t>Вы должны быть уверенны, что сын или дочь могут самостоятельно переходить через дорогу, пользоваться общественным транспортом, грамотно и ответственно вести себя на улице. Ведь в данном случае речь идет о жизни и здоровье Ваших детей. Свой каждодневный экзамен по безопасности дорожного движения дети должны сдать на отлично. А это полностью зависит от Вас, родители. Обратите внимание, что в темное время яркая одежда является более заметной для водителей автомобилей, приобретите детям световозвращающие элементы.</w:t>
      </w:r>
    </w:p>
    <w:p w:rsidR="007A05C1" w:rsidRPr="001603B6" w:rsidRDefault="00E60738" w:rsidP="00E6073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1603B6">
        <w:rPr>
          <w:rFonts w:ascii="PT Astra Serif" w:hAnsi="PT Astra Serif"/>
          <w:b/>
          <w:sz w:val="24"/>
          <w:szCs w:val="24"/>
        </w:rPr>
        <w:t>Отдел Госавтоинспекции МО МВД России "Новолялинский"</w:t>
      </w: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1603B6">
        <w:rPr>
          <w:rFonts w:ascii="PT Astra Serif" w:hAnsi="PT Astra Serif"/>
          <w:b/>
          <w:sz w:val="24"/>
          <w:szCs w:val="24"/>
        </w:rPr>
        <w:lastRenderedPageBreak/>
        <w:t>Госавтоинспекция МО МВД России "Новолялинский" напоминает о безопасности при перевозке детей-пассажиров.</w:t>
      </w: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603B6">
        <w:rPr>
          <w:rFonts w:ascii="PT Astra Serif" w:hAnsi="PT Astra Serif"/>
          <w:sz w:val="24"/>
          <w:szCs w:val="24"/>
        </w:rPr>
        <w:t>Перевозка детей – ответственный процесс, обеспечение безопасности которого в значительной мере зависит от водителей, которыми в том числе являются родители.</w:t>
      </w: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603B6">
        <w:rPr>
          <w:rFonts w:ascii="PT Astra Serif" w:hAnsi="PT Astra Serif"/>
          <w:sz w:val="24"/>
          <w:szCs w:val="24"/>
        </w:rPr>
        <w:t>Госавтоинспекция напоминает, что перевозка детей возрастом до 7 лет разрешена только в детских удерживающих устройствах (автокреслах), соответствующих весу и росту ребенка. То есть, перевозить детей с использованием «адаптеров ремней», бескаркасных устройств и других направляющих лямок ремней безопасности категорически запрещается.</w:t>
      </w: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603B6">
        <w:rPr>
          <w:rFonts w:ascii="PT Astra Serif" w:hAnsi="PT Astra Serif"/>
          <w:sz w:val="24"/>
          <w:szCs w:val="24"/>
        </w:rPr>
        <w:t>Согласно ПДД РФ разрешается перевозка ребенка на заднем сиденье в возрасте от 7 до 12 лет, как в автокресле, так и без него, но в этом случае обязательно использование ремней безопасности. В случае нарушения правил перевозки детей водителю грозит административная ответственность в виде штрафа в размере 3 000 рублей.</w:t>
      </w: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603B6">
        <w:rPr>
          <w:rFonts w:ascii="PT Astra Serif" w:hAnsi="PT Astra Serif"/>
          <w:sz w:val="24"/>
          <w:szCs w:val="24"/>
        </w:rPr>
        <w:t>Водителям и взрослым пассажирам во время движения транспортного средства обязательно необходимо использовать ремни безопасности, а для перевозки детей использовать строго специальное детское удерживающее устройство.</w:t>
      </w: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E60738" w:rsidRPr="001603B6" w:rsidRDefault="00E60738" w:rsidP="00E6073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1603B6">
        <w:rPr>
          <w:rFonts w:ascii="PT Astra Serif" w:hAnsi="PT Astra Serif"/>
          <w:b/>
          <w:sz w:val="24"/>
          <w:szCs w:val="24"/>
        </w:rPr>
        <w:t>Отдел Госавтоинспекции МО МВД России "Новолялинский"</w:t>
      </w:r>
    </w:p>
    <w:p w:rsidR="00E60738" w:rsidRPr="001603B6" w:rsidRDefault="00E60738" w:rsidP="00E60738">
      <w:pPr>
        <w:rPr>
          <w:rFonts w:ascii="PT Astra Serif" w:hAnsi="PT Astra Serif"/>
          <w:sz w:val="24"/>
          <w:szCs w:val="24"/>
        </w:rPr>
      </w:pPr>
    </w:p>
    <w:p w:rsidR="00E60738" w:rsidRPr="00E60738" w:rsidRDefault="00E60738" w:rsidP="00E6073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1603B6">
        <w:rPr>
          <w:rStyle w:val="attachwallnewmessage"/>
          <w:rFonts w:ascii="PT Astra Serif" w:hAnsi="PT Astra Serif"/>
          <w:b/>
          <w:sz w:val="24"/>
          <w:szCs w:val="24"/>
        </w:rPr>
        <w:t xml:space="preserve">Госавтоинспекция обращается к пешеходам! </w:t>
      </w:r>
      <w:r w:rsidRPr="001603B6">
        <w:rPr>
          <w:rFonts w:ascii="PT Astra Serif" w:hAnsi="PT Astra Serif"/>
          <w:b/>
          <w:sz w:val="24"/>
          <w:szCs w:val="24"/>
        </w:rPr>
        <w:br/>
      </w:r>
      <w:r w:rsidRPr="001603B6">
        <w:rPr>
          <w:rFonts w:ascii="PT Astra Serif" w:hAnsi="PT Astra Serif"/>
          <w:sz w:val="24"/>
          <w:szCs w:val="24"/>
        </w:rPr>
        <w:br/>
      </w:r>
      <w:r w:rsidRPr="001603B6">
        <w:rPr>
          <w:rStyle w:val="attachwallnewmessage"/>
          <w:rFonts w:ascii="PT Astra Serif" w:hAnsi="PT Astra Serif"/>
          <w:sz w:val="24"/>
          <w:szCs w:val="24"/>
        </w:rPr>
        <w:t>В целях вашей безопасности и предотвращения дорожно-транспортных происшествий, пожалуйста, следуйте следующим рекомендациям:</w:t>
      </w:r>
      <w:r w:rsidRPr="001603B6">
        <w:rPr>
          <w:rFonts w:ascii="PT Astra Serif" w:hAnsi="PT Astra Serif"/>
          <w:sz w:val="24"/>
          <w:szCs w:val="24"/>
        </w:rPr>
        <w:br/>
      </w:r>
      <w:r w:rsidRPr="001603B6">
        <w:rPr>
          <w:rStyle w:val="attachwallnewmessage"/>
          <w:rFonts w:ascii="PT Astra Serif" w:hAnsi="PT Astra Serif"/>
          <w:sz w:val="24"/>
          <w:szCs w:val="24"/>
        </w:rPr>
        <w:t>- Переходите дорогу только в установленных местах.</w:t>
      </w:r>
      <w:r w:rsidRPr="001603B6">
        <w:rPr>
          <w:rFonts w:ascii="PT Astra Serif" w:hAnsi="PT Astra Serif"/>
          <w:sz w:val="24"/>
          <w:szCs w:val="24"/>
        </w:rPr>
        <w:br/>
      </w:r>
      <w:r w:rsidRPr="001603B6">
        <w:rPr>
          <w:rFonts w:ascii="PT Astra Serif" w:hAnsi="PT Astra Serif"/>
          <w:sz w:val="24"/>
          <w:szCs w:val="24"/>
        </w:rPr>
        <w:br/>
      </w:r>
      <w:r w:rsidRPr="001603B6">
        <w:rPr>
          <w:rStyle w:val="attachwallnewmessage"/>
          <w:rFonts w:ascii="PT Astra Serif" w:hAnsi="PT Astra Serif"/>
          <w:sz w:val="24"/>
          <w:szCs w:val="24"/>
        </w:rPr>
        <w:t>- Будьте внимательны. Перед тем как перейти проезжую часть, убедитесь, что дорога свободна и нет приближающегося транспорта.</w:t>
      </w:r>
      <w:r w:rsidRPr="001603B6">
        <w:rPr>
          <w:rFonts w:ascii="PT Astra Serif" w:hAnsi="PT Astra Serif"/>
          <w:sz w:val="24"/>
          <w:szCs w:val="24"/>
        </w:rPr>
        <w:br/>
      </w:r>
      <w:r w:rsidRPr="001603B6">
        <w:rPr>
          <w:rFonts w:ascii="PT Astra Serif" w:hAnsi="PT Astra Serif"/>
          <w:sz w:val="24"/>
          <w:szCs w:val="24"/>
        </w:rPr>
        <w:br/>
      </w:r>
      <w:r w:rsidRPr="001603B6">
        <w:rPr>
          <w:rStyle w:val="attachwallnewmessage"/>
          <w:rFonts w:ascii="PT Astra Serif" w:hAnsi="PT Astra Serif"/>
          <w:sz w:val="24"/>
          <w:szCs w:val="24"/>
        </w:rPr>
        <w:t>- Не выходите на дорогу из-за припаркованных автомобилей. Это может затруднить видимость для водителей и создать опасную ситуацию.</w:t>
      </w:r>
      <w:r w:rsidRPr="001603B6">
        <w:rPr>
          <w:rFonts w:ascii="PT Astra Serif" w:hAnsi="PT Astra Serif"/>
          <w:sz w:val="24"/>
          <w:szCs w:val="24"/>
        </w:rPr>
        <w:br/>
      </w:r>
      <w:r w:rsidRPr="001603B6">
        <w:rPr>
          <w:rFonts w:ascii="PT Astra Serif" w:hAnsi="PT Astra Serif"/>
          <w:sz w:val="24"/>
          <w:szCs w:val="24"/>
        </w:rPr>
        <w:br/>
      </w:r>
      <w:r w:rsidRPr="001603B6">
        <w:rPr>
          <w:rStyle w:val="attachwallnewmessage"/>
          <w:rFonts w:ascii="PT Astra Serif" w:hAnsi="PT Astra Serif"/>
          <w:sz w:val="24"/>
          <w:szCs w:val="24"/>
        </w:rPr>
        <w:t>- Не перебегайте дорогу перед движущимся транспортом. Даже если вам кажется, что у вас есть время, лучше дождаться, когда транспорт остановится.</w:t>
      </w:r>
      <w:r w:rsidRPr="001603B6">
        <w:rPr>
          <w:rFonts w:ascii="PT Astra Serif" w:hAnsi="PT Astra Serif"/>
          <w:sz w:val="24"/>
          <w:szCs w:val="24"/>
        </w:rPr>
        <w:br/>
      </w:r>
      <w:r w:rsidRPr="001603B6">
        <w:rPr>
          <w:rFonts w:ascii="PT Astra Serif" w:hAnsi="PT Astra Serif"/>
          <w:sz w:val="24"/>
          <w:szCs w:val="24"/>
        </w:rPr>
        <w:br/>
      </w:r>
      <w:r w:rsidRPr="001603B6">
        <w:rPr>
          <w:rStyle w:val="attachwallnewmessage"/>
          <w:rFonts w:ascii="PT Astra Serif" w:hAnsi="PT Astra Serif"/>
          <w:sz w:val="24"/>
          <w:szCs w:val="24"/>
        </w:rPr>
        <w:t>- Избегайте использования мобильных телефонов и наушников во время перехода. Сосредоточьтесь на окружающей обстановке.</w:t>
      </w:r>
      <w:r w:rsidRPr="001603B6">
        <w:rPr>
          <w:rFonts w:ascii="PT Astra Serif" w:hAnsi="PT Astra Serif"/>
          <w:sz w:val="24"/>
          <w:szCs w:val="24"/>
        </w:rPr>
        <w:br/>
      </w:r>
      <w:r w:rsidRPr="001603B6">
        <w:rPr>
          <w:rFonts w:ascii="PT Astra Serif" w:hAnsi="PT Astra Serif"/>
          <w:sz w:val="24"/>
          <w:szCs w:val="24"/>
        </w:rPr>
        <w:br/>
      </w:r>
      <w:r w:rsidRPr="001603B6">
        <w:rPr>
          <w:rStyle w:val="attachwallnewmessage"/>
          <w:rFonts w:ascii="PT Astra Serif" w:hAnsi="PT Astra Serif"/>
          <w:sz w:val="24"/>
          <w:szCs w:val="24"/>
        </w:rPr>
        <w:t>- Держите детей за руку. Объясните им правила безопасности на дороге и следите за их поведением.</w:t>
      </w:r>
      <w:r w:rsidRPr="001603B6">
        <w:rPr>
          <w:rFonts w:ascii="PT Astra Serif" w:hAnsi="PT Astra Serif"/>
          <w:sz w:val="24"/>
          <w:szCs w:val="24"/>
        </w:rPr>
        <w:br/>
      </w:r>
      <w:r w:rsidRPr="001603B6">
        <w:rPr>
          <w:rFonts w:ascii="PT Astra Serif" w:hAnsi="PT Astra Serif"/>
          <w:sz w:val="24"/>
          <w:szCs w:val="24"/>
        </w:rPr>
        <w:br/>
      </w:r>
      <w:r w:rsidRPr="001603B6">
        <w:rPr>
          <w:rStyle w:val="attachwallnewmessage"/>
          <w:rFonts w:ascii="PT Astra Serif" w:hAnsi="PT Astra Serif"/>
          <w:sz w:val="24"/>
          <w:szCs w:val="24"/>
        </w:rPr>
        <w:t>- Будьте особенно осторожны в темное время суток. Носите световозвращающие элементы, чтобы стать более заметными для водителей.</w:t>
      </w:r>
      <w:r w:rsidRPr="001603B6">
        <w:rPr>
          <w:rFonts w:ascii="PT Astra Serif" w:hAnsi="PT Astra Serif"/>
          <w:sz w:val="24"/>
          <w:szCs w:val="24"/>
        </w:rPr>
        <w:br/>
      </w:r>
      <w:r w:rsidRPr="001603B6">
        <w:rPr>
          <w:rFonts w:ascii="PT Astra Serif" w:hAnsi="PT Astra Serif"/>
          <w:sz w:val="24"/>
          <w:szCs w:val="24"/>
        </w:rPr>
        <w:br/>
      </w:r>
      <w:r w:rsidRPr="001603B6">
        <w:rPr>
          <w:rStyle w:val="attachwallnewmessage"/>
          <w:rFonts w:ascii="PT Astra Serif" w:hAnsi="PT Astra Serif"/>
          <w:sz w:val="24"/>
          <w:szCs w:val="24"/>
        </w:rPr>
        <w:t xml:space="preserve">Помните, ваша безопасность зависит от вас! Соблюдайте правила дорожного движения и будьте внимательны на дороге. </w:t>
      </w:r>
      <w:r w:rsidRPr="001603B6">
        <w:rPr>
          <w:rFonts w:ascii="PT Astra Serif" w:hAnsi="PT Astra Serif"/>
          <w:sz w:val="24"/>
          <w:szCs w:val="24"/>
        </w:rPr>
        <w:br/>
      </w:r>
      <w:r w:rsidRPr="001603B6">
        <w:rPr>
          <w:rFonts w:ascii="PT Astra Serif" w:hAnsi="PT Astra Serif"/>
          <w:sz w:val="24"/>
          <w:szCs w:val="24"/>
        </w:rPr>
        <w:br/>
      </w:r>
      <w:r w:rsidRPr="001603B6">
        <w:rPr>
          <w:rFonts w:ascii="PT Astra Serif" w:hAnsi="PT Astra Serif"/>
          <w:b/>
          <w:sz w:val="24"/>
          <w:szCs w:val="24"/>
        </w:rPr>
        <w:t>Отдел Госавтоинспекции МО МВД России "Новолялинский"</w:t>
      </w:r>
    </w:p>
    <w:sectPr w:rsidR="00E60738" w:rsidRPr="00E6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738"/>
    <w:rsid w:val="001603B6"/>
    <w:rsid w:val="004C4938"/>
    <w:rsid w:val="007A05C1"/>
    <w:rsid w:val="00E6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1A1D"/>
  <w15:docId w15:val="{1E871106-12F5-4991-90AB-08B0ABAC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tachwallnewmessage">
    <w:name w:val="attachwallnew__message"/>
    <w:basedOn w:val="a0"/>
    <w:rsid w:val="00E60738"/>
  </w:style>
  <w:style w:type="paragraph" w:styleId="a3">
    <w:name w:val="No Spacing"/>
    <w:uiPriority w:val="1"/>
    <w:qFormat/>
    <w:rsid w:val="004C4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997</Words>
  <Characters>5684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Alex</cp:lastModifiedBy>
  <cp:revision>4</cp:revision>
  <dcterms:created xsi:type="dcterms:W3CDTF">2025-03-07T08:33:00Z</dcterms:created>
  <dcterms:modified xsi:type="dcterms:W3CDTF">2025-03-17T11:22:00Z</dcterms:modified>
</cp:coreProperties>
</file>