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CA" w:rsidRPr="004A6F08" w:rsidRDefault="00F950CA" w:rsidP="004A6F08">
      <w:pPr>
        <w:pStyle w:val="1"/>
        <w:rPr>
          <w:rFonts w:ascii="Monotype Corsiva" w:hAnsi="Monotype Corsiva"/>
          <w:sz w:val="32"/>
        </w:rPr>
      </w:pPr>
      <w:r w:rsidRPr="004A6F08">
        <w:rPr>
          <w:rFonts w:ascii="Monotype Corsiva" w:hAnsi="Monotype Corsiva"/>
          <w:sz w:val="32"/>
        </w:rPr>
        <w:fldChar w:fldCharType="begin"/>
      </w:r>
      <w:r w:rsidRPr="004A6F08">
        <w:rPr>
          <w:rFonts w:ascii="Monotype Corsiva" w:hAnsi="Monotype Corsiva"/>
          <w:sz w:val="32"/>
        </w:rPr>
        <w:instrText>HYPERLINK "garantF1://70152506.0"</w:instrText>
      </w:r>
      <w:r w:rsidRPr="004A6F08">
        <w:rPr>
          <w:rFonts w:ascii="Monotype Corsiva" w:hAnsi="Monotype Corsiva"/>
          <w:sz w:val="32"/>
        </w:rPr>
        <w:fldChar w:fldCharType="separate"/>
      </w:r>
      <w:r w:rsidR="00675F78" w:rsidRPr="004A6F08">
        <w:rPr>
          <w:rStyle w:val="a4"/>
          <w:rFonts w:ascii="Monotype Corsiva" w:hAnsi="Monotype Corsiva"/>
          <w:sz w:val="32"/>
        </w:rPr>
        <w:t>Постановление Правительства РФ от 1 ноября 2012 г. N 1119</w:t>
      </w:r>
      <w:r w:rsidR="00675F78" w:rsidRPr="004A6F08">
        <w:rPr>
          <w:rStyle w:val="a4"/>
          <w:rFonts w:ascii="Monotype Corsiva" w:hAnsi="Monotype Corsiva"/>
          <w:sz w:val="32"/>
        </w:rPr>
        <w:br/>
        <w:t>"Об утверждении требований к защите персональных данных при их обработке в информационных системах персональных данных"</w:t>
      </w:r>
      <w:r w:rsidRPr="004A6F08">
        <w:rPr>
          <w:rFonts w:ascii="Monotype Corsiva" w:hAnsi="Monotype Corsiva"/>
          <w:sz w:val="32"/>
        </w:rPr>
        <w:fldChar w:fldCharType="end"/>
      </w:r>
    </w:p>
    <w:p w:rsidR="00F950CA" w:rsidRDefault="00F950CA"/>
    <w:p w:rsidR="00F950CA" w:rsidRDefault="00675F78">
      <w:r>
        <w:t xml:space="preserve">В соответствии со </w:t>
      </w:r>
      <w:hyperlink r:id="rId4" w:history="1">
        <w:r>
          <w:rPr>
            <w:rStyle w:val="a4"/>
          </w:rPr>
          <w:t>статьей 19</w:t>
        </w:r>
      </w:hyperlink>
      <w:r>
        <w:t xml:space="preserve"> Федерального закона "О персональных данных" Правительство Российской Федерации постановляет:</w:t>
      </w:r>
    </w:p>
    <w:p w:rsidR="00F950CA" w:rsidRDefault="00675F78">
      <w:bookmarkStart w:id="0" w:name="sub_1"/>
      <w:r>
        <w:t xml:space="preserve">1. Утвердить прилагаемые </w:t>
      </w:r>
      <w:hyperlink w:anchor="sub_41" w:history="1">
        <w:r>
          <w:rPr>
            <w:rStyle w:val="a4"/>
          </w:rPr>
          <w:t>требования</w:t>
        </w:r>
      </w:hyperlink>
      <w:r>
        <w:t xml:space="preserve"> к защите персональных данных при их обработке в информационных системах персональных данных.</w:t>
      </w:r>
    </w:p>
    <w:p w:rsidR="00F950CA" w:rsidRDefault="00675F78">
      <w:bookmarkStart w:id="1" w:name="sub_2"/>
      <w:bookmarkEnd w:id="0"/>
      <w:r>
        <w:t xml:space="preserve">2. Признать утратившим силу </w:t>
      </w:r>
      <w:hyperlink r:id="rId5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17 ноября 2007 г. N 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 48, ст. 6001).</w:t>
      </w:r>
    </w:p>
    <w:bookmarkEnd w:id="1"/>
    <w:p w:rsidR="00F950CA" w:rsidRDefault="00F950CA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F950CA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950CA" w:rsidRDefault="00675F78">
            <w:pPr>
              <w:pStyle w:val="afff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950CA" w:rsidRDefault="00675F78">
            <w:pPr>
              <w:pStyle w:val="aff6"/>
              <w:jc w:val="right"/>
            </w:pPr>
            <w:r>
              <w:t>Д. Медведев</w:t>
            </w:r>
          </w:p>
        </w:tc>
      </w:tr>
    </w:tbl>
    <w:p w:rsidR="00F950CA" w:rsidRDefault="00F950CA"/>
    <w:p w:rsidR="00F950CA" w:rsidRDefault="00675F78">
      <w:r>
        <w:t>Москва</w:t>
      </w:r>
    </w:p>
    <w:p w:rsidR="00F950CA" w:rsidRDefault="00675F78">
      <w:pPr>
        <w:pStyle w:val="afff"/>
      </w:pPr>
      <w:r>
        <w:t>1 ноября 2012 г. N 1119</w:t>
      </w:r>
    </w:p>
    <w:p w:rsidR="00F950CA" w:rsidRDefault="00675F78">
      <w:pPr>
        <w:pStyle w:val="1"/>
      </w:pPr>
      <w:bookmarkStart w:id="2" w:name="sub_41"/>
      <w:r>
        <w:t>Требования</w:t>
      </w:r>
      <w:r>
        <w:br/>
        <w:t>к защите персональных данных при их обработке в информационных системах персональных данных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1 ноября 2012 г. N 1119)</w:t>
      </w:r>
    </w:p>
    <w:bookmarkEnd w:id="2"/>
    <w:p w:rsidR="00F950CA" w:rsidRDefault="00F950CA"/>
    <w:p w:rsidR="00F950CA" w:rsidRDefault="00675F78">
      <w:bookmarkStart w:id="3" w:name="sub_3"/>
      <w:r>
        <w:t>1. 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F950CA" w:rsidRDefault="00675F78">
      <w:bookmarkStart w:id="4" w:name="sub_4"/>
      <w:bookmarkEnd w:id="3"/>
      <w:r>
        <w:t xml:space="preserve">2. 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</w:t>
      </w:r>
      <w:hyperlink r:id="rId6" w:history="1">
        <w:r>
          <w:rPr>
            <w:rStyle w:val="a4"/>
          </w:rPr>
          <w:t>частью 5 статьи 19</w:t>
        </w:r>
      </w:hyperlink>
      <w:r>
        <w:t xml:space="preserve"> Федерального закона "О персональных данных".</w:t>
      </w:r>
    </w:p>
    <w:bookmarkEnd w:id="4"/>
    <w:p w:rsidR="00F950CA" w:rsidRDefault="00675F78">
      <w: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F950CA" w:rsidRDefault="00675F78">
      <w:bookmarkStart w:id="5" w:name="sub_5"/>
      <w:r>
        <w:t>3. 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F950CA" w:rsidRDefault="00675F78">
      <w:bookmarkStart w:id="6" w:name="sub_6"/>
      <w:bookmarkEnd w:id="5"/>
      <w:r>
        <w:t xml:space="preserve">4. 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hyperlink r:id="rId7" w:history="1">
        <w:r>
          <w:rPr>
            <w:rStyle w:val="a4"/>
          </w:rPr>
          <w:t>части 4 статьи 19</w:t>
        </w:r>
      </w:hyperlink>
      <w:r>
        <w:t xml:space="preserve"> Федерального закона "О персональных данных".</w:t>
      </w:r>
    </w:p>
    <w:p w:rsidR="00F950CA" w:rsidRDefault="00675F78">
      <w:bookmarkStart w:id="7" w:name="sub_7"/>
      <w:bookmarkEnd w:id="6"/>
      <w:r>
        <w:lastRenderedPageBreak/>
        <w:t>5. 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</w:p>
    <w:bookmarkEnd w:id="7"/>
    <w:p w:rsidR="00F950CA" w:rsidRDefault="00675F78">
      <w:r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</w:p>
    <w:p w:rsidR="00F950CA" w:rsidRDefault="00675F78">
      <w:r>
        <w:t xml:space="preserve"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</w:t>
      </w:r>
      <w:hyperlink r:id="rId8" w:history="1">
        <w:r>
          <w:rPr>
            <w:rStyle w:val="a4"/>
          </w:rPr>
          <w:t>статьей 8</w:t>
        </w:r>
      </w:hyperlink>
      <w:r>
        <w:t xml:space="preserve"> Федерального закона "О персональных данных".</w:t>
      </w:r>
    </w:p>
    <w:p w:rsidR="00F950CA" w:rsidRDefault="00675F78">
      <w:r>
        <w:t xml:space="preserve"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</w:t>
      </w:r>
      <w:hyperlink w:anchor="sub_7" w:history="1">
        <w:r>
          <w:rPr>
            <w:rStyle w:val="a4"/>
          </w:rPr>
          <w:t>абзацах первом - третьем</w:t>
        </w:r>
      </w:hyperlink>
      <w:r>
        <w:t xml:space="preserve"> настоящего пункта.</w:t>
      </w:r>
    </w:p>
    <w:p w:rsidR="00F950CA" w:rsidRDefault="00675F78">
      <w: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F950CA" w:rsidRDefault="00675F78">
      <w:bookmarkStart w:id="8" w:name="sub_8"/>
      <w:r>
        <w:t>6. 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bookmarkEnd w:id="8"/>
    <w:p w:rsidR="00F950CA" w:rsidRDefault="00675F78">
      <w:r>
        <w:t>Угрозы 1-го типа актуальны для информационной системы, если для нее в том числе актуальны угрозы,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системном программном обеспечении, используемом в информационной системе.</w:t>
      </w:r>
    </w:p>
    <w:p w:rsidR="00F950CA" w:rsidRDefault="00675F78">
      <w:r>
        <w:t>Угрозы 2-го типа актуальны для информационной системы, если для нее в том числе актуальны угрозы,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прикладном программном обеспечении, используемом в информационной системе.</w:t>
      </w:r>
    </w:p>
    <w:p w:rsidR="00F950CA" w:rsidRDefault="00675F78">
      <w:r>
        <w:t>Угрозы 3-го типа актуальны для информационной системы, если для нее актуальны угрозы, не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системном и прикладном программном обеспечении, используемом в информационной системе.</w:t>
      </w:r>
    </w:p>
    <w:p w:rsidR="00F950CA" w:rsidRDefault="00675F78">
      <w:bookmarkStart w:id="9" w:name="sub_9"/>
      <w:r>
        <w:t xml:space="preserve"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</w:t>
      </w:r>
      <w:hyperlink r:id="rId9" w:history="1">
        <w:r>
          <w:rPr>
            <w:rStyle w:val="a4"/>
          </w:rPr>
          <w:t>пункта 5 части 1 статьи 18.1</w:t>
        </w:r>
      </w:hyperlink>
      <w:r>
        <w:t xml:space="preserve"> Федерального закона "О персональных данных", и в соответствии с нормативными правовыми актами, принятыми во исполнение </w:t>
      </w:r>
      <w:hyperlink r:id="rId10" w:history="1">
        <w:r>
          <w:rPr>
            <w:rStyle w:val="a4"/>
          </w:rPr>
          <w:t>части 5 статьи 19</w:t>
        </w:r>
      </w:hyperlink>
      <w:r>
        <w:t xml:space="preserve"> Федерального закона "О персональных данных".</w:t>
      </w:r>
    </w:p>
    <w:p w:rsidR="00F950CA" w:rsidRDefault="00675F78">
      <w:bookmarkStart w:id="10" w:name="sub_10"/>
      <w:bookmarkEnd w:id="9"/>
      <w:r>
        <w:lastRenderedPageBreak/>
        <w:t>8. При обработке персональных данных в информационных системах устанавливаются 4 уровня защищенности персональных данных.</w:t>
      </w:r>
    </w:p>
    <w:p w:rsidR="00F950CA" w:rsidRDefault="00675F78">
      <w:bookmarkStart w:id="11" w:name="sub_13"/>
      <w:bookmarkEnd w:id="10"/>
      <w:r>
        <w:t>9. 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F950CA" w:rsidRDefault="00675F78">
      <w:bookmarkStart w:id="12" w:name="sub_11"/>
      <w:bookmarkEnd w:id="11"/>
      <w:r>
        <w:t>а) 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</w:p>
    <w:p w:rsidR="00F950CA" w:rsidRDefault="00675F78">
      <w:bookmarkStart w:id="13" w:name="sub_12"/>
      <w:bookmarkEnd w:id="12"/>
      <w:r>
        <w:t>б) для информационной системы актуальны угрозы 2-го типа и информационная система обрабатывает специальные категории персональных данных более чем 100000 субъектов персональных данных, не являющихся сотрудниками оператора.</w:t>
      </w:r>
    </w:p>
    <w:p w:rsidR="00F950CA" w:rsidRDefault="00675F78">
      <w:bookmarkStart w:id="14" w:name="sub_20"/>
      <w:bookmarkEnd w:id="13"/>
      <w:r>
        <w:t>10. 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F950CA" w:rsidRDefault="00675F78">
      <w:bookmarkStart w:id="15" w:name="sub_14"/>
      <w:bookmarkEnd w:id="14"/>
      <w:r>
        <w:t>а) для информационной системы актуальны угрозы 1-го типа и информационная система обрабатывает общедоступные персональные данные;</w:t>
      </w:r>
    </w:p>
    <w:p w:rsidR="00F950CA" w:rsidRDefault="00675F78">
      <w:bookmarkStart w:id="16" w:name="sub_15"/>
      <w:bookmarkEnd w:id="15"/>
      <w:r>
        <w:t>б) для информационной системы актуальны угрозы 2-го 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 субъектов персональных данных, не являющихся сотрудниками оператора;</w:t>
      </w:r>
    </w:p>
    <w:p w:rsidR="00F950CA" w:rsidRDefault="00675F78">
      <w:bookmarkStart w:id="17" w:name="sub_16"/>
      <w:bookmarkEnd w:id="16"/>
      <w:r>
        <w:t>в) для информационной системы актуальны угрозы 2-го типа и информационная система обрабатывает биометрические персональные данные;</w:t>
      </w:r>
    </w:p>
    <w:p w:rsidR="00F950CA" w:rsidRDefault="00675F78">
      <w:bookmarkStart w:id="18" w:name="sub_17"/>
      <w:bookmarkEnd w:id="17"/>
      <w:r>
        <w:t>г) для информационной системы актуальны угрозы 2-го 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F950CA" w:rsidRDefault="00675F78">
      <w:bookmarkStart w:id="19" w:name="sub_18"/>
      <w:bookmarkEnd w:id="18"/>
      <w:proofErr w:type="spellStart"/>
      <w:r>
        <w:t>д</w:t>
      </w:r>
      <w:proofErr w:type="spellEnd"/>
      <w:r>
        <w:t>) для информационной системы актуальны угрозы 2-го 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F950CA" w:rsidRDefault="00675F78">
      <w:bookmarkStart w:id="20" w:name="sub_19"/>
      <w:bookmarkEnd w:id="19"/>
      <w:r>
        <w:t>е) для информационной системы актуальны угрозы 3-го типа и информационная система обрабатывает специальные категории персональных данных более чем 100000 субъектов персональных данных, не являющихся сотрудниками оператора.</w:t>
      </w:r>
    </w:p>
    <w:p w:rsidR="00F950CA" w:rsidRDefault="00675F78">
      <w:bookmarkStart w:id="21" w:name="sub_26"/>
      <w:bookmarkEnd w:id="20"/>
      <w:r>
        <w:t>11. 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F950CA" w:rsidRDefault="00675F78">
      <w:bookmarkStart w:id="22" w:name="sub_21"/>
      <w:bookmarkEnd w:id="21"/>
      <w:r>
        <w:t>а) для информационной системы актуальны угрозы 2-го 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 субъектов персональных данных, не являющихся сотрудниками оператора;</w:t>
      </w:r>
    </w:p>
    <w:p w:rsidR="00F950CA" w:rsidRDefault="00675F78">
      <w:bookmarkStart w:id="23" w:name="sub_22"/>
      <w:bookmarkEnd w:id="22"/>
      <w:r>
        <w:t>б) для информационной системы актуальны угрозы 2-го 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 субъектов персональных данных, не являющихся сотрудниками оператора;</w:t>
      </w:r>
    </w:p>
    <w:p w:rsidR="00F950CA" w:rsidRDefault="00675F78">
      <w:bookmarkStart w:id="24" w:name="sub_23"/>
      <w:bookmarkEnd w:id="23"/>
      <w:r>
        <w:t>в) для информационной системы актуальны угрозы 3-го 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 субъектов персональных данных, не являющихся сотрудниками оператора;</w:t>
      </w:r>
    </w:p>
    <w:p w:rsidR="00F950CA" w:rsidRDefault="00675F78">
      <w:bookmarkStart w:id="25" w:name="sub_24"/>
      <w:bookmarkEnd w:id="24"/>
      <w:r>
        <w:t>г) для информационной системы актуальны угрозы 3-го типа и информационная система обрабатывает биометрические персональные данные;</w:t>
      </w:r>
    </w:p>
    <w:p w:rsidR="00F950CA" w:rsidRDefault="00675F78">
      <w:bookmarkStart w:id="26" w:name="sub_25"/>
      <w:bookmarkEnd w:id="25"/>
      <w:proofErr w:type="spellStart"/>
      <w:r>
        <w:t>д</w:t>
      </w:r>
      <w:proofErr w:type="spellEnd"/>
      <w:r>
        <w:t xml:space="preserve">) для информационной системы актуальны угрозы 3-го типа и информационная система обрабатывает иные категории персональных данных более чем 100000 </w:t>
      </w:r>
      <w:r>
        <w:lastRenderedPageBreak/>
        <w:t>субъектов персональных данных, не являющихся сотрудниками оператора.</w:t>
      </w:r>
    </w:p>
    <w:p w:rsidR="00F950CA" w:rsidRDefault="00675F78">
      <w:bookmarkStart w:id="27" w:name="sub_29"/>
      <w:bookmarkEnd w:id="26"/>
      <w:r>
        <w:t>12. 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F950CA" w:rsidRDefault="00675F78">
      <w:bookmarkStart w:id="28" w:name="sub_27"/>
      <w:bookmarkEnd w:id="27"/>
      <w:r>
        <w:t>а) для информационной системы актуальны угрозы 3-го типа и информационная система обрабатывает общедоступные персональные данные;</w:t>
      </w:r>
    </w:p>
    <w:p w:rsidR="00F950CA" w:rsidRDefault="00675F78">
      <w:bookmarkStart w:id="29" w:name="sub_28"/>
      <w:bookmarkEnd w:id="28"/>
      <w:r>
        <w:t>б) для информационной системы актуальны угрозы 3-го 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 субъектов персональных данных, не являющихся сотрудниками оператора.</w:t>
      </w:r>
    </w:p>
    <w:p w:rsidR="00F950CA" w:rsidRDefault="00675F78">
      <w:bookmarkStart w:id="30" w:name="sub_34"/>
      <w:bookmarkEnd w:id="29"/>
      <w:r>
        <w:t>13. Для обеспечения 4-го уровня защищенности персональных данных при их обработке в информационных системах необходимо выполнение следующих требований: </w:t>
      </w:r>
    </w:p>
    <w:p w:rsidR="00F950CA" w:rsidRDefault="00675F78">
      <w:bookmarkStart w:id="31" w:name="sub_30"/>
      <w:bookmarkEnd w:id="30"/>
      <w:r>
        <w:t>а) 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F950CA" w:rsidRDefault="00675F78">
      <w:bookmarkStart w:id="32" w:name="sub_31"/>
      <w:bookmarkEnd w:id="31"/>
      <w:r>
        <w:t>б) обеспечение сохранности носителей персональных данных;</w:t>
      </w:r>
    </w:p>
    <w:p w:rsidR="00F950CA" w:rsidRDefault="00675F78">
      <w:bookmarkStart w:id="33" w:name="sub_32"/>
      <w:bookmarkEnd w:id="32"/>
      <w:r>
        <w:t>в) 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F950CA" w:rsidRDefault="00675F78">
      <w:bookmarkStart w:id="34" w:name="sub_33"/>
      <w:bookmarkEnd w:id="33"/>
      <w:r>
        <w:t>г) 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F950CA" w:rsidRDefault="00675F78">
      <w:bookmarkStart w:id="35" w:name="sub_35"/>
      <w:bookmarkEnd w:id="34"/>
      <w:r>
        <w:t xml:space="preserve">14. 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sub_34" w:history="1">
        <w:r>
          <w:rPr>
            <w:rStyle w:val="a4"/>
          </w:rPr>
          <w:t>пунктом 13</w:t>
        </w:r>
      </w:hyperlink>
      <w:r>
        <w:t xml:space="preserve">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F950CA" w:rsidRDefault="00675F78">
      <w:bookmarkStart w:id="36" w:name="sub_36"/>
      <w:bookmarkEnd w:id="35"/>
      <w:r>
        <w:t xml:space="preserve">15. 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sub_35" w:history="1">
        <w:r>
          <w:rPr>
            <w:rStyle w:val="a4"/>
          </w:rPr>
          <w:t>пунктом 14</w:t>
        </w:r>
      </w:hyperlink>
      <w:r>
        <w:t xml:space="preserve">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</w:p>
    <w:p w:rsidR="00F950CA" w:rsidRDefault="00675F78">
      <w:bookmarkStart w:id="37" w:name="sub_39"/>
      <w:bookmarkEnd w:id="36"/>
      <w:r>
        <w:t xml:space="preserve">16. Для обеспечения 1-го уровня защищенности персональных данных при их обработке в информационных системах помимо требований, предусмотренных </w:t>
      </w:r>
      <w:hyperlink w:anchor="sub_36" w:history="1">
        <w:r>
          <w:rPr>
            <w:rStyle w:val="a4"/>
          </w:rPr>
          <w:t>пунктом 15</w:t>
        </w:r>
      </w:hyperlink>
      <w:r>
        <w:t xml:space="preserve"> настоящего документа, необходимо выполнение следующих требований:</w:t>
      </w:r>
    </w:p>
    <w:p w:rsidR="00F950CA" w:rsidRDefault="00675F78">
      <w:bookmarkStart w:id="38" w:name="sub_37"/>
      <w:bookmarkEnd w:id="37"/>
      <w:r>
        <w:t>а) автоматическая регистрация в электронном журнале безопасности изменения полномочий сотрудника оператора по доступу к персональным данным, содержащимся в информационной системе;</w:t>
      </w:r>
    </w:p>
    <w:p w:rsidR="00F950CA" w:rsidRDefault="00675F78">
      <w:bookmarkStart w:id="39" w:name="sub_38"/>
      <w:bookmarkEnd w:id="38"/>
      <w:r>
        <w:t>б) 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F950CA" w:rsidRDefault="00675F78">
      <w:bookmarkStart w:id="40" w:name="sub_40"/>
      <w:bookmarkEnd w:id="39"/>
      <w:r>
        <w:t xml:space="preserve">17. Контроль за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</w:t>
      </w:r>
      <w:r>
        <w:lastRenderedPageBreak/>
        <w:t>информации. Указанный контроль проводится не реже 1 раза в 3 года в сроки, определяемые оператором (уполномоченным лицом).</w:t>
      </w:r>
    </w:p>
    <w:bookmarkEnd w:id="40"/>
    <w:p w:rsidR="00F950CA" w:rsidRDefault="00F950CA"/>
    <w:sectPr w:rsidR="00F950CA" w:rsidSect="00F950C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5F78"/>
    <w:rsid w:val="004A6F08"/>
    <w:rsid w:val="00675F78"/>
    <w:rsid w:val="00F9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50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950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950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950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950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950CA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950CA"/>
    <w:rPr>
      <w:u w:val="single"/>
    </w:rPr>
  </w:style>
  <w:style w:type="paragraph" w:customStyle="1" w:styleId="a6">
    <w:name w:val="Внимание"/>
    <w:basedOn w:val="a"/>
    <w:next w:val="a"/>
    <w:uiPriority w:val="99"/>
    <w:rsid w:val="00F950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950CA"/>
  </w:style>
  <w:style w:type="paragraph" w:customStyle="1" w:styleId="a8">
    <w:name w:val="Внимание: недобросовестность!"/>
    <w:basedOn w:val="a6"/>
    <w:next w:val="a"/>
    <w:uiPriority w:val="99"/>
    <w:rsid w:val="00F950CA"/>
  </w:style>
  <w:style w:type="character" w:customStyle="1" w:styleId="a9">
    <w:name w:val="Выделение для Базового Поиска"/>
    <w:basedOn w:val="a3"/>
    <w:uiPriority w:val="99"/>
    <w:rsid w:val="00F950CA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950CA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F950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950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950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950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50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50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50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950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950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950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950CA"/>
  </w:style>
  <w:style w:type="paragraph" w:customStyle="1" w:styleId="af2">
    <w:name w:val="Заголовок статьи"/>
    <w:basedOn w:val="a"/>
    <w:next w:val="a"/>
    <w:uiPriority w:val="99"/>
    <w:rsid w:val="00F950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950CA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950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950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950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950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950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950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950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950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950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950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950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950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950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950CA"/>
  </w:style>
  <w:style w:type="paragraph" w:customStyle="1" w:styleId="aff2">
    <w:name w:val="Моноширинный"/>
    <w:basedOn w:val="a"/>
    <w:next w:val="a"/>
    <w:uiPriority w:val="99"/>
    <w:rsid w:val="00F950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950CA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F950CA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950CA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F950CA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F950CA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F950CA"/>
    <w:pPr>
      <w:ind w:left="140"/>
    </w:pPr>
  </w:style>
  <w:style w:type="character" w:customStyle="1" w:styleId="aff9">
    <w:name w:val="Опечатки"/>
    <w:uiPriority w:val="99"/>
    <w:rsid w:val="00F950CA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F950C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F950C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F950CA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F950CA"/>
  </w:style>
  <w:style w:type="paragraph" w:customStyle="1" w:styleId="affe">
    <w:name w:val="Постоянная часть"/>
    <w:basedOn w:val="ac"/>
    <w:next w:val="a"/>
    <w:uiPriority w:val="99"/>
    <w:rsid w:val="00F950CA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F950CA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F950CA"/>
  </w:style>
  <w:style w:type="paragraph" w:customStyle="1" w:styleId="afff1">
    <w:name w:val="Примечание."/>
    <w:basedOn w:val="a6"/>
    <w:next w:val="a"/>
    <w:uiPriority w:val="99"/>
    <w:rsid w:val="00F950CA"/>
  </w:style>
  <w:style w:type="character" w:customStyle="1" w:styleId="afff2">
    <w:name w:val="Продолжение ссылки"/>
    <w:basedOn w:val="a4"/>
    <w:uiPriority w:val="99"/>
    <w:rsid w:val="00F950CA"/>
  </w:style>
  <w:style w:type="paragraph" w:customStyle="1" w:styleId="afff3">
    <w:name w:val="Словарная статья"/>
    <w:basedOn w:val="a"/>
    <w:next w:val="a"/>
    <w:uiPriority w:val="99"/>
    <w:rsid w:val="00F950CA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F950CA"/>
  </w:style>
  <w:style w:type="character" w:customStyle="1" w:styleId="afff5">
    <w:name w:val="Сравнение редакций. Добавленный фрагмент"/>
    <w:uiPriority w:val="99"/>
    <w:rsid w:val="00F950CA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F950CA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F950CA"/>
  </w:style>
  <w:style w:type="paragraph" w:customStyle="1" w:styleId="afff8">
    <w:name w:val="Текст в таблице"/>
    <w:basedOn w:val="aff6"/>
    <w:next w:val="a"/>
    <w:uiPriority w:val="99"/>
    <w:rsid w:val="00F950CA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F950CA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F950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F950CA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F950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F950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950CA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48567.190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1905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92223.0" TargetMode="External"/><Relationship Id="rId10" Type="http://schemas.openxmlformats.org/officeDocument/2006/relationships/hyperlink" Target="garantF1://12048567.1905" TargetMode="External"/><Relationship Id="rId4" Type="http://schemas.openxmlformats.org/officeDocument/2006/relationships/hyperlink" Target="garantF1://12048567.19" TargetMode="External"/><Relationship Id="rId9" Type="http://schemas.openxmlformats.org/officeDocument/2006/relationships/hyperlink" Target="garantF1://12048567.18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1975</Words>
  <Characters>11258</Characters>
  <Application>Microsoft Office Word</Application>
  <DocSecurity>0</DocSecurity>
  <Lines>93</Lines>
  <Paragraphs>26</Paragraphs>
  <ScaleCrop>false</ScaleCrop>
  <Company>НПП "Гарант-Сервис"</Company>
  <LinksUpToDate>false</LinksUpToDate>
  <CharactersWithSpaces>13207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4</cp:revision>
  <dcterms:created xsi:type="dcterms:W3CDTF">2014-04-02T04:17:00Z</dcterms:created>
  <dcterms:modified xsi:type="dcterms:W3CDTF">2014-04-21T14:55:00Z</dcterms:modified>
</cp:coreProperties>
</file>