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C7" w:rsidRPr="001807EB" w:rsidRDefault="00E12DC7" w:rsidP="00FD6798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01"/>
      <w:bookmarkEnd w:id="0"/>
      <w:r w:rsidRPr="001807EB">
        <w:rPr>
          <w:rFonts w:ascii="Times New Roman" w:hAnsi="Times New Roman" w:cs="Times New Roman"/>
          <w:szCs w:val="22"/>
        </w:rPr>
        <w:t>ОТЧЕТ</w:t>
      </w:r>
    </w:p>
    <w:p w:rsidR="00E12DC7" w:rsidRPr="001807EB" w:rsidRDefault="00E12DC7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об исполнении муниципального задания</w:t>
      </w:r>
    </w:p>
    <w:p w:rsidR="00E12DC7" w:rsidRPr="001807EB" w:rsidRDefault="00E12DC7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 xml:space="preserve">за </w:t>
      </w:r>
      <w:r w:rsidR="005F3A91">
        <w:rPr>
          <w:rFonts w:ascii="Times New Roman" w:hAnsi="Times New Roman" w:cs="Times New Roman"/>
          <w:szCs w:val="22"/>
        </w:rPr>
        <w:t>3</w:t>
      </w:r>
      <w:r w:rsidR="00B969A0">
        <w:rPr>
          <w:rFonts w:ascii="Times New Roman" w:hAnsi="Times New Roman" w:cs="Times New Roman"/>
          <w:szCs w:val="22"/>
        </w:rPr>
        <w:t xml:space="preserve"> квартал </w:t>
      </w:r>
      <w:r w:rsidRPr="001807EB">
        <w:rPr>
          <w:rFonts w:ascii="Times New Roman" w:hAnsi="Times New Roman" w:cs="Times New Roman"/>
          <w:szCs w:val="22"/>
        </w:rPr>
        <w:t xml:space="preserve"> 20</w:t>
      </w:r>
      <w:r w:rsidR="007B1441">
        <w:rPr>
          <w:rFonts w:ascii="Times New Roman" w:hAnsi="Times New Roman" w:cs="Times New Roman"/>
          <w:szCs w:val="22"/>
        </w:rPr>
        <w:t>20</w:t>
      </w:r>
      <w:r w:rsidRPr="001807EB">
        <w:rPr>
          <w:rFonts w:ascii="Times New Roman" w:hAnsi="Times New Roman" w:cs="Times New Roman"/>
          <w:szCs w:val="22"/>
        </w:rPr>
        <w:t xml:space="preserve"> года</w:t>
      </w:r>
    </w:p>
    <w:p w:rsidR="00E12DC7" w:rsidRPr="001807EB" w:rsidRDefault="00E12DC7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 xml:space="preserve">от </w:t>
      </w:r>
      <w:r w:rsidR="001807EB">
        <w:rPr>
          <w:rFonts w:ascii="Times New Roman" w:hAnsi="Times New Roman" w:cs="Times New Roman"/>
          <w:szCs w:val="22"/>
        </w:rPr>
        <w:t>«</w:t>
      </w:r>
      <w:r w:rsidRPr="001807EB">
        <w:rPr>
          <w:rFonts w:ascii="Times New Roman" w:hAnsi="Times New Roman" w:cs="Times New Roman"/>
          <w:szCs w:val="22"/>
        </w:rPr>
        <w:t>_</w:t>
      </w:r>
      <w:r w:rsidR="00DA23B6">
        <w:rPr>
          <w:rFonts w:ascii="Times New Roman" w:hAnsi="Times New Roman" w:cs="Times New Roman"/>
          <w:szCs w:val="22"/>
        </w:rPr>
        <w:t>1</w:t>
      </w:r>
      <w:r w:rsidR="005F3A91">
        <w:rPr>
          <w:rFonts w:ascii="Times New Roman" w:hAnsi="Times New Roman" w:cs="Times New Roman"/>
          <w:szCs w:val="22"/>
        </w:rPr>
        <w:t>9</w:t>
      </w:r>
      <w:r w:rsidRPr="001807EB">
        <w:rPr>
          <w:rFonts w:ascii="Times New Roman" w:hAnsi="Times New Roman" w:cs="Times New Roman"/>
          <w:szCs w:val="22"/>
        </w:rPr>
        <w:t>_</w:t>
      </w:r>
      <w:r w:rsidR="001807EB">
        <w:rPr>
          <w:rFonts w:ascii="Times New Roman" w:hAnsi="Times New Roman" w:cs="Times New Roman"/>
          <w:szCs w:val="22"/>
        </w:rPr>
        <w:t>»</w:t>
      </w:r>
      <w:r w:rsidRPr="001807EB">
        <w:rPr>
          <w:rFonts w:ascii="Times New Roman" w:hAnsi="Times New Roman" w:cs="Times New Roman"/>
          <w:szCs w:val="22"/>
        </w:rPr>
        <w:t xml:space="preserve"> </w:t>
      </w:r>
      <w:r w:rsidR="007B1441">
        <w:rPr>
          <w:rFonts w:ascii="Times New Roman" w:hAnsi="Times New Roman" w:cs="Times New Roman"/>
          <w:szCs w:val="22"/>
        </w:rPr>
        <w:t xml:space="preserve"> </w:t>
      </w:r>
      <w:r w:rsidR="005F3A91">
        <w:rPr>
          <w:rFonts w:ascii="Times New Roman" w:hAnsi="Times New Roman" w:cs="Times New Roman"/>
          <w:szCs w:val="22"/>
          <w:u w:val="single"/>
        </w:rPr>
        <w:t>октября</w:t>
      </w:r>
      <w:r w:rsidRPr="001807EB">
        <w:rPr>
          <w:rFonts w:ascii="Times New Roman" w:hAnsi="Times New Roman" w:cs="Times New Roman"/>
          <w:szCs w:val="22"/>
        </w:rPr>
        <w:t xml:space="preserve"> 20</w:t>
      </w:r>
      <w:r w:rsidR="007B1441">
        <w:rPr>
          <w:rFonts w:ascii="Times New Roman" w:hAnsi="Times New Roman" w:cs="Times New Roman"/>
          <w:szCs w:val="22"/>
        </w:rPr>
        <w:t>20</w:t>
      </w:r>
      <w:r w:rsidRPr="001807EB">
        <w:rPr>
          <w:rFonts w:ascii="Times New Roman" w:hAnsi="Times New Roman" w:cs="Times New Roman"/>
          <w:szCs w:val="22"/>
        </w:rPr>
        <w:t>_ года</w:t>
      </w:r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2DC7" w:rsidRPr="00C25D38" w:rsidRDefault="00C25D38" w:rsidP="00C25D3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Муниципального бюджетного дошкольного образовательного учреждения Новолялинского городского округа «Детский сад № 16 «Светлячок»</w:t>
      </w:r>
    </w:p>
    <w:p w:rsidR="00E12DC7" w:rsidRPr="00C25D38" w:rsidRDefault="00FD6798" w:rsidP="00C25D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E12DC7" w:rsidRPr="001807EB" w:rsidRDefault="00E12DC7" w:rsidP="00E12DC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 xml:space="preserve">Часть 1. Сведения об оказываемых муниципальных услугах </w:t>
      </w:r>
      <w:hyperlink w:anchor="P948" w:history="1">
        <w:r w:rsidRPr="001807EB">
          <w:rPr>
            <w:rFonts w:ascii="Times New Roman" w:hAnsi="Times New Roman" w:cs="Times New Roman"/>
            <w:szCs w:val="22"/>
          </w:rPr>
          <w:t>1</w:t>
        </w:r>
      </w:hyperlink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2DC7" w:rsidRPr="001807EB" w:rsidRDefault="00E12DC7" w:rsidP="00FD679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 xml:space="preserve">Раздел </w:t>
      </w:r>
      <w:r w:rsidR="00B969A0">
        <w:rPr>
          <w:rFonts w:ascii="Times New Roman" w:hAnsi="Times New Roman" w:cs="Times New Roman"/>
          <w:szCs w:val="22"/>
        </w:rPr>
        <w:t>1</w:t>
      </w:r>
    </w:p>
    <w:p w:rsidR="00E12DC7" w:rsidRDefault="00E12DC7" w:rsidP="00C25D3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Характеристики муниципальной услуги.</w:t>
      </w:r>
    </w:p>
    <w:p w:rsidR="00C25D38" w:rsidRPr="001807EB" w:rsidRDefault="00C25D38" w:rsidP="00C25D38">
      <w:pPr>
        <w:pStyle w:val="ConsPlusNormal"/>
        <w:ind w:left="720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XSpec="right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2836"/>
        <w:gridCol w:w="1684"/>
        <w:gridCol w:w="1684"/>
        <w:gridCol w:w="1984"/>
        <w:gridCol w:w="1984"/>
      </w:tblGrid>
      <w:tr w:rsidR="00E12DC7" w:rsidRPr="001807EB" w:rsidTr="00C25D38">
        <w:tc>
          <w:tcPr>
            <w:tcW w:w="2330" w:type="dxa"/>
            <w:vMerge w:val="restart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843" w:type="dxa"/>
            <w:vMerge w:val="restart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949" w:history="1">
              <w:r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</w:p>
        </w:tc>
        <w:tc>
          <w:tcPr>
            <w:tcW w:w="6204" w:type="dxa"/>
            <w:gridSpan w:val="3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12DC7" w:rsidRPr="001807EB" w:rsidTr="00C25D38">
        <w:tc>
          <w:tcPr>
            <w:tcW w:w="2330" w:type="dxa"/>
            <w:vMerge/>
          </w:tcPr>
          <w:p w:rsidR="00E12DC7" w:rsidRPr="001807EB" w:rsidRDefault="00E12DC7" w:rsidP="00C25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12DC7" w:rsidRPr="001807EB" w:rsidRDefault="00E12DC7" w:rsidP="00C25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12DC7" w:rsidRPr="001807EB" w:rsidRDefault="00C25D38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2DC7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E12DC7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E12DC7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84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84" w:type="dxa"/>
          </w:tcPr>
          <w:p w:rsidR="00E12DC7" w:rsidRPr="001807EB" w:rsidRDefault="00C25D38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2DC7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E12DC7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E12DC7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84" w:type="dxa"/>
          </w:tcPr>
          <w:p w:rsidR="00E12DC7" w:rsidRPr="001807EB" w:rsidRDefault="00C25D38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2DC7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E12DC7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E12DC7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84" w:type="dxa"/>
          </w:tcPr>
          <w:p w:rsidR="00E12DC7" w:rsidRPr="001807EB" w:rsidRDefault="00C25D38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2DC7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E12DC7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E12DC7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12DC7" w:rsidRPr="001807EB" w:rsidTr="00C25D38">
        <w:tc>
          <w:tcPr>
            <w:tcW w:w="2330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6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4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84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E12DC7" w:rsidRPr="001807EB" w:rsidRDefault="00E12DC7" w:rsidP="00C25D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25D38" w:rsidRPr="001807EB" w:rsidTr="00C25D38">
        <w:tc>
          <w:tcPr>
            <w:tcW w:w="2330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(1)</w:t>
            </w:r>
          </w:p>
        </w:tc>
        <w:tc>
          <w:tcPr>
            <w:tcW w:w="1843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853211О.99.0.БВ19АА20000</w:t>
            </w:r>
          </w:p>
        </w:tc>
        <w:tc>
          <w:tcPr>
            <w:tcW w:w="2836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дети-инвалиды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  <w:tr w:rsidR="00C25D38" w:rsidRPr="001807EB" w:rsidTr="00C25D38">
        <w:tc>
          <w:tcPr>
            <w:tcW w:w="2330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(2)</w:t>
            </w:r>
          </w:p>
        </w:tc>
        <w:tc>
          <w:tcPr>
            <w:tcW w:w="1843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853211О.99.0.БВ19АБ04000</w:t>
            </w:r>
          </w:p>
        </w:tc>
        <w:tc>
          <w:tcPr>
            <w:tcW w:w="2836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дети-сироты и дети, оставшиеся без попечения родителей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  <w:tr w:rsidR="00C25D38" w:rsidRPr="001807EB" w:rsidTr="00C25D38">
        <w:tc>
          <w:tcPr>
            <w:tcW w:w="2330" w:type="dxa"/>
          </w:tcPr>
          <w:p w:rsidR="00C25D38" w:rsidRPr="00456B96" w:rsidRDefault="00C25D38" w:rsidP="00C25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Присмотр и уход (3)</w:t>
            </w:r>
          </w:p>
        </w:tc>
        <w:tc>
          <w:tcPr>
            <w:tcW w:w="1843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853211О.99.0.БВ19АГ14000</w:t>
            </w:r>
          </w:p>
        </w:tc>
        <w:tc>
          <w:tcPr>
            <w:tcW w:w="2836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6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группа полного дня </w:t>
            </w:r>
          </w:p>
        </w:tc>
        <w:tc>
          <w:tcPr>
            <w:tcW w:w="1984" w:type="dxa"/>
          </w:tcPr>
          <w:p w:rsidR="00C25D38" w:rsidRPr="00456B96" w:rsidRDefault="00C25D38" w:rsidP="00C2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</w:tc>
      </w:tr>
    </w:tbl>
    <w:p w:rsidR="00C25D38" w:rsidRDefault="00C25D38" w:rsidP="00C25D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5D38" w:rsidRDefault="00E12DC7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 w:val="22"/>
          <w:szCs w:val="22"/>
        </w:rPr>
        <w:t xml:space="preserve">2. </w:t>
      </w:r>
      <w:r w:rsidR="00C25D38" w:rsidRPr="00456B96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услуги:  физические лица</w:t>
      </w:r>
      <w:r w:rsidR="00C25D38" w:rsidRPr="001807EB">
        <w:rPr>
          <w:rFonts w:ascii="Times New Roman" w:hAnsi="Times New Roman" w:cs="Times New Roman"/>
          <w:szCs w:val="22"/>
        </w:rPr>
        <w:t xml:space="preserve"> </w:t>
      </w:r>
    </w:p>
    <w:p w:rsidR="00FD6798" w:rsidRDefault="00FD6798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65B51" w:rsidRDefault="00C65B51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65B51" w:rsidRDefault="00C65B51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65B51" w:rsidRDefault="00C65B51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C65B51" w:rsidRDefault="00C65B51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C25D38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E12DC7" w:rsidRPr="00C25D38" w:rsidRDefault="00E12DC7" w:rsidP="00C25D38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C25D38">
        <w:rPr>
          <w:rFonts w:ascii="Times New Roman" w:hAnsi="Times New Roman" w:cs="Times New Roman"/>
          <w:sz w:val="24"/>
          <w:szCs w:val="22"/>
        </w:rPr>
        <w:lastRenderedPageBreak/>
        <w:t>3. Сведения о фактическом достижении показателей, характеризующих объем и качество муниципальной услуги:</w:t>
      </w:r>
    </w:p>
    <w:p w:rsidR="00AF7CCD" w:rsidRPr="001807EB" w:rsidRDefault="00E12DC7" w:rsidP="00E12DC7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муниципальной услуги.</w:t>
      </w:r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5"/>
        <w:gridCol w:w="1559"/>
        <w:gridCol w:w="1134"/>
        <w:gridCol w:w="1984"/>
        <w:gridCol w:w="1560"/>
        <w:gridCol w:w="1559"/>
        <w:gridCol w:w="1559"/>
        <w:gridCol w:w="1418"/>
      </w:tblGrid>
      <w:tr w:rsidR="00AF7CCD" w:rsidRPr="001807EB" w:rsidTr="00AF7CCD">
        <w:tc>
          <w:tcPr>
            <w:tcW w:w="3895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2693" w:type="dxa"/>
            <w:gridSpan w:val="2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59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756"/>
            <w:bookmarkEnd w:id="1"/>
            <w:r w:rsidRPr="001807E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951" w:history="1">
              <w:r w:rsidRPr="001807EB"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1807EB">
                <w:rPr>
                  <w:rFonts w:ascii="Times New Roman" w:hAnsi="Times New Roman" w:cs="Times New Roman"/>
                  <w:szCs w:val="22"/>
                </w:rPr>
                <w:t>5</w:t>
              </w:r>
            </w:hyperlink>
          </w:p>
        </w:tc>
        <w:tc>
          <w:tcPr>
            <w:tcW w:w="1418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AF7CCD" w:rsidRPr="001807EB" w:rsidTr="00AF7CCD">
        <w:tc>
          <w:tcPr>
            <w:tcW w:w="3895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759"/>
            <w:bookmarkEnd w:id="2"/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13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1807E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98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761"/>
            <w:bookmarkEnd w:id="3"/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560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762"/>
            <w:bookmarkEnd w:id="4"/>
            <w:r w:rsidRPr="001807EB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559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</w:tr>
      <w:tr w:rsidR="00AF7CCD" w:rsidRPr="001807EB" w:rsidTr="00AF7CCD">
        <w:tc>
          <w:tcPr>
            <w:tcW w:w="3895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F7CCD" w:rsidRPr="001807EB" w:rsidTr="00AF7CCD">
        <w:tc>
          <w:tcPr>
            <w:tcW w:w="3895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559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134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98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560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7B144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CCD" w:rsidRPr="001807EB" w:rsidTr="00AF7CCD">
        <w:tc>
          <w:tcPr>
            <w:tcW w:w="3895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к общей численности педагогов, подлежащих 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559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CCD" w:rsidRPr="001807EB" w:rsidTr="00AF7CCD">
        <w:tc>
          <w:tcPr>
            <w:tcW w:w="3895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559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8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560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7B144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55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муниципальной услуги.</w:t>
      </w:r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64"/>
        <w:gridCol w:w="1864"/>
        <w:gridCol w:w="1864"/>
        <w:gridCol w:w="1234"/>
        <w:gridCol w:w="1399"/>
        <w:gridCol w:w="1594"/>
        <w:gridCol w:w="1309"/>
        <w:gridCol w:w="1191"/>
      </w:tblGrid>
      <w:tr w:rsidR="00E12DC7" w:rsidRPr="001807EB" w:rsidTr="00E12DC7">
        <w:tc>
          <w:tcPr>
            <w:tcW w:w="1639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801"/>
            <w:bookmarkEnd w:id="5"/>
            <w:r w:rsidRPr="001807E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955" w:history="1">
              <w:r w:rsidRPr="001807EB">
                <w:rPr>
                  <w:rFonts w:ascii="Times New Roman" w:hAnsi="Times New Roman" w:cs="Times New Roman"/>
                  <w:szCs w:val="22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1807EB">
                <w:rPr>
                  <w:rFonts w:ascii="Times New Roman" w:hAnsi="Times New Roman" w:cs="Times New Roman"/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191" w:type="dxa"/>
            <w:vMerge w:val="restart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Средний размер платы (цена, тариф) за единицу услуги</w:t>
            </w:r>
          </w:p>
        </w:tc>
      </w:tr>
      <w:tr w:rsidR="00E12DC7" w:rsidRPr="001807EB" w:rsidTr="00E12DC7">
        <w:tc>
          <w:tcPr>
            <w:tcW w:w="1639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805"/>
            <w:bookmarkEnd w:id="6"/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9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1807E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18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807"/>
            <w:bookmarkEnd w:id="7"/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18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954" w:history="1">
              <w:r w:rsidRPr="001807EB">
                <w:rPr>
                  <w:rFonts w:ascii="Times New Roman" w:hAnsi="Times New Roman" w:cs="Times New Roman"/>
                  <w:szCs w:val="22"/>
                </w:rPr>
                <w:t>7</w:t>
              </w:r>
            </w:hyperlink>
          </w:p>
        </w:tc>
        <w:tc>
          <w:tcPr>
            <w:tcW w:w="123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809"/>
            <w:bookmarkEnd w:id="8"/>
            <w:r w:rsidRPr="001807EB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12DC7" w:rsidRPr="001807EB" w:rsidRDefault="00E12DC7" w:rsidP="00E12DC7">
            <w:pPr>
              <w:rPr>
                <w:rFonts w:ascii="Times New Roman" w:hAnsi="Times New Roman" w:cs="Times New Roman"/>
              </w:rPr>
            </w:pPr>
          </w:p>
        </w:tc>
      </w:tr>
      <w:tr w:rsidR="00E12DC7" w:rsidRPr="001807EB" w:rsidTr="00E12DC7">
        <w:tc>
          <w:tcPr>
            <w:tcW w:w="163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0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6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3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94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09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91" w:type="dxa"/>
          </w:tcPr>
          <w:p w:rsidR="00E12DC7" w:rsidRPr="001807EB" w:rsidRDefault="00E12DC7" w:rsidP="00E12D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AF7CCD" w:rsidRPr="001807EB" w:rsidTr="00E12DC7">
        <w:tc>
          <w:tcPr>
            <w:tcW w:w="163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(1)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864" w:type="dxa"/>
          </w:tcPr>
          <w:p w:rsidR="00AF7CCD" w:rsidRPr="00043214" w:rsidRDefault="00AF7CCD" w:rsidP="00AF7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34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AF7CCD" w:rsidRPr="00456B96" w:rsidRDefault="00AF7CCD" w:rsidP="00AF7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F7CCD" w:rsidRPr="001807EB" w:rsidTr="00E12DC7">
        <w:tc>
          <w:tcPr>
            <w:tcW w:w="163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(2)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864" w:type="dxa"/>
          </w:tcPr>
          <w:p w:rsidR="00AF7CCD" w:rsidRPr="00043214" w:rsidRDefault="007B1441" w:rsidP="00AF7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AF7CCD" w:rsidRPr="001807EB" w:rsidRDefault="007B1441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34" w:type="dxa"/>
          </w:tcPr>
          <w:p w:rsidR="00AF7CCD" w:rsidRPr="001807EB" w:rsidRDefault="007B1441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9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F7CCD" w:rsidRPr="001807EB" w:rsidTr="00E12DC7">
        <w:tc>
          <w:tcPr>
            <w:tcW w:w="163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детей (3)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792</w:t>
            </w:r>
          </w:p>
        </w:tc>
        <w:tc>
          <w:tcPr>
            <w:tcW w:w="1864" w:type="dxa"/>
          </w:tcPr>
          <w:p w:rsidR="00AF7CCD" w:rsidRPr="00043214" w:rsidRDefault="007B1441" w:rsidP="00AF7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4" w:type="dxa"/>
          </w:tcPr>
          <w:p w:rsidR="00AF7CCD" w:rsidRPr="001807EB" w:rsidRDefault="007B1441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34" w:type="dxa"/>
          </w:tcPr>
          <w:p w:rsidR="00AF7CCD" w:rsidRPr="001807EB" w:rsidRDefault="007B1441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99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94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AF7CCD" w:rsidRPr="001807EB" w:rsidRDefault="00AF7CCD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F7CCD" w:rsidRPr="001807EB" w:rsidRDefault="007B1441" w:rsidP="00E12D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</w:t>
            </w:r>
            <w:r w:rsidR="00AF7CC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Default="00B969A0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D6798" w:rsidRDefault="00FD6798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D6798" w:rsidRDefault="00FD6798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D6798" w:rsidRDefault="00FD6798" w:rsidP="00AF7CCD">
      <w:pPr>
        <w:pStyle w:val="ConsPlusNormal"/>
        <w:rPr>
          <w:rFonts w:ascii="Times New Roman" w:hAnsi="Times New Roman" w:cs="Times New Roman"/>
          <w:szCs w:val="22"/>
        </w:rPr>
      </w:pPr>
    </w:p>
    <w:p w:rsidR="00FD6798" w:rsidRDefault="00FD6798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D6798" w:rsidRDefault="00FD6798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1441" w:rsidRDefault="007B1441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B1441" w:rsidRDefault="007B1441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7CCD" w:rsidRDefault="00AF7CCD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969A0" w:rsidRPr="001807EB" w:rsidRDefault="00B969A0" w:rsidP="00B969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lastRenderedPageBreak/>
        <w:t xml:space="preserve">Раздел </w:t>
      </w:r>
      <w:r>
        <w:rPr>
          <w:rFonts w:ascii="Times New Roman" w:hAnsi="Times New Roman" w:cs="Times New Roman"/>
          <w:szCs w:val="22"/>
        </w:rPr>
        <w:t>2</w:t>
      </w: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Default="00B969A0" w:rsidP="00FD679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Характеристики муниципальной услуги.</w:t>
      </w:r>
    </w:p>
    <w:p w:rsidR="00FD6798" w:rsidRPr="001807EB" w:rsidRDefault="00FD6798" w:rsidP="00AF7CCD">
      <w:pPr>
        <w:pStyle w:val="ConsPlusNormal"/>
        <w:ind w:left="720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2"/>
        <w:gridCol w:w="1985"/>
        <w:gridCol w:w="1843"/>
        <w:gridCol w:w="1842"/>
        <w:gridCol w:w="2127"/>
        <w:gridCol w:w="1842"/>
        <w:gridCol w:w="2127"/>
      </w:tblGrid>
      <w:tr w:rsidR="00B969A0" w:rsidRPr="001807EB" w:rsidTr="00AF7CCD">
        <w:tc>
          <w:tcPr>
            <w:tcW w:w="2902" w:type="dxa"/>
            <w:vMerge w:val="restart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1985" w:type="dxa"/>
            <w:vMerge w:val="restart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949" w:history="1">
              <w:r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</w:p>
        </w:tc>
        <w:tc>
          <w:tcPr>
            <w:tcW w:w="5812" w:type="dxa"/>
            <w:gridSpan w:val="3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3969" w:type="dxa"/>
            <w:gridSpan w:val="2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69A0" w:rsidRPr="001807EB" w:rsidTr="00AF7CCD">
        <w:tc>
          <w:tcPr>
            <w:tcW w:w="2902" w:type="dxa"/>
            <w:vMerge/>
          </w:tcPr>
          <w:p w:rsidR="00B969A0" w:rsidRPr="001807EB" w:rsidRDefault="00B969A0" w:rsidP="00FD6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969A0" w:rsidRPr="001807EB" w:rsidRDefault="00B969A0" w:rsidP="00FD6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69A0" w:rsidRPr="001807EB" w:rsidRDefault="00AF7CCD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969A0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B969A0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B969A0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</w:tcPr>
          <w:p w:rsidR="00B969A0" w:rsidRPr="001807EB" w:rsidRDefault="00AF7CCD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969A0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B969A0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B969A0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127" w:type="dxa"/>
          </w:tcPr>
          <w:p w:rsidR="00B969A0" w:rsidRPr="001807EB" w:rsidRDefault="00AF7CCD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969A0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B969A0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B969A0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</w:tcPr>
          <w:p w:rsidR="00B969A0" w:rsidRPr="001807EB" w:rsidRDefault="00AF7CCD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969A0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B969A0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B969A0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127" w:type="dxa"/>
          </w:tcPr>
          <w:p w:rsidR="00B969A0" w:rsidRPr="001807EB" w:rsidRDefault="00AF7CCD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969A0" w:rsidRPr="001807EB">
              <w:rPr>
                <w:rFonts w:ascii="Times New Roman" w:hAnsi="Times New Roman" w:cs="Times New Roman"/>
                <w:szCs w:val="22"/>
              </w:rPr>
              <w:t xml:space="preserve">(наименование показателя </w:t>
            </w:r>
            <w:hyperlink w:anchor="P949" w:history="1">
              <w:r w:rsidR="00B969A0" w:rsidRPr="001807EB">
                <w:rPr>
                  <w:rFonts w:ascii="Times New Roman" w:hAnsi="Times New Roman" w:cs="Times New Roman"/>
                  <w:szCs w:val="22"/>
                </w:rPr>
                <w:t>2</w:t>
              </w:r>
            </w:hyperlink>
            <w:r w:rsidR="00B969A0" w:rsidRPr="001807EB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969A0" w:rsidRPr="001807EB" w:rsidTr="00AF7CCD">
        <w:tc>
          <w:tcPr>
            <w:tcW w:w="2902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7" w:type="dxa"/>
          </w:tcPr>
          <w:p w:rsidR="00B969A0" w:rsidRPr="001807EB" w:rsidRDefault="00B969A0" w:rsidP="00FD67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D6798" w:rsidRPr="001807EB" w:rsidTr="00AF7CCD">
        <w:tc>
          <w:tcPr>
            <w:tcW w:w="2902" w:type="dxa"/>
          </w:tcPr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(1)</w:t>
            </w:r>
          </w:p>
        </w:tc>
        <w:tc>
          <w:tcPr>
            <w:tcW w:w="1985" w:type="dxa"/>
          </w:tcPr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801011О.99.0.БВ24ДП07000</w:t>
            </w:r>
          </w:p>
        </w:tc>
        <w:tc>
          <w:tcPr>
            <w:tcW w:w="1843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 3 лет</w:t>
            </w: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  <w:tr w:rsidR="00FD6798" w:rsidRPr="001807EB" w:rsidTr="00AF7CCD">
        <w:tc>
          <w:tcPr>
            <w:tcW w:w="2902" w:type="dxa"/>
          </w:tcPr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(2)</w:t>
            </w:r>
          </w:p>
        </w:tc>
        <w:tc>
          <w:tcPr>
            <w:tcW w:w="1985" w:type="dxa"/>
          </w:tcPr>
          <w:p w:rsidR="00FD6798" w:rsidRPr="00456B96" w:rsidRDefault="00FD6798" w:rsidP="0061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843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не указано</w:t>
            </w:r>
          </w:p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 3 лет до 8 лет</w:t>
            </w: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  <w:tr w:rsidR="00FD6798" w:rsidRPr="001807EB" w:rsidTr="00AF7CCD">
        <w:tc>
          <w:tcPr>
            <w:tcW w:w="2902" w:type="dxa"/>
          </w:tcPr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Реализация основных общеобразовательных программ дошкольного </w:t>
            </w:r>
          </w:p>
          <w:p w:rsidR="00FD6798" w:rsidRPr="00456B96" w:rsidRDefault="00FD6798" w:rsidP="00616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(3)</w:t>
            </w:r>
          </w:p>
        </w:tc>
        <w:tc>
          <w:tcPr>
            <w:tcW w:w="1985" w:type="dxa"/>
          </w:tcPr>
          <w:p w:rsidR="00FD6798" w:rsidRPr="00456B96" w:rsidRDefault="00FD6798" w:rsidP="0061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801011О.99.0.БВ24АВ42000</w:t>
            </w:r>
          </w:p>
        </w:tc>
        <w:tc>
          <w:tcPr>
            <w:tcW w:w="1843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адаптированная образовательная программа</w:t>
            </w: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 3 лет до 8 лет</w:t>
            </w:r>
          </w:p>
        </w:tc>
        <w:tc>
          <w:tcPr>
            <w:tcW w:w="1842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очная</w:t>
            </w:r>
          </w:p>
        </w:tc>
        <w:tc>
          <w:tcPr>
            <w:tcW w:w="2127" w:type="dxa"/>
          </w:tcPr>
          <w:p w:rsidR="00FD6798" w:rsidRPr="00456B96" w:rsidRDefault="00FD6798" w:rsidP="0061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группа полного дня</w:t>
            </w:r>
          </w:p>
        </w:tc>
      </w:tr>
    </w:tbl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Default="00B969A0" w:rsidP="00AF7CC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807EB">
        <w:rPr>
          <w:rFonts w:ascii="Times New Roman" w:hAnsi="Times New Roman" w:cs="Times New Roman"/>
          <w:sz w:val="22"/>
          <w:szCs w:val="22"/>
        </w:rPr>
        <w:t>Категории по</w:t>
      </w:r>
      <w:r w:rsidR="00FD6798">
        <w:rPr>
          <w:rFonts w:ascii="Times New Roman" w:hAnsi="Times New Roman" w:cs="Times New Roman"/>
          <w:sz w:val="22"/>
          <w:szCs w:val="22"/>
        </w:rPr>
        <w:t xml:space="preserve">требителей муниципальной услуги: физические лица </w:t>
      </w:r>
    </w:p>
    <w:p w:rsidR="00AF7CCD" w:rsidRPr="001807EB" w:rsidRDefault="00AF7CCD" w:rsidP="00AF7CCD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качество муниципальной услуги:</w:t>
      </w:r>
    </w:p>
    <w:p w:rsidR="00AF7CCD" w:rsidRDefault="00AF7CCD" w:rsidP="00B969A0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B969A0" w:rsidRPr="001807EB" w:rsidRDefault="00B969A0" w:rsidP="00B969A0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lastRenderedPageBreak/>
        <w:t>3.1. Сведения о фактическом достижении показателей, характеризующих качество муниципальной услуги.</w:t>
      </w: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1191"/>
        <w:gridCol w:w="1928"/>
        <w:gridCol w:w="1474"/>
        <w:gridCol w:w="1531"/>
        <w:gridCol w:w="1814"/>
        <w:gridCol w:w="1757"/>
      </w:tblGrid>
      <w:tr w:rsidR="00B969A0" w:rsidRPr="001807EB" w:rsidTr="00323D4F">
        <w:tc>
          <w:tcPr>
            <w:tcW w:w="2154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2892" w:type="dxa"/>
            <w:gridSpan w:val="2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951" w:history="1">
              <w:r w:rsidRPr="001807EB"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1807EB">
                <w:rPr>
                  <w:rFonts w:ascii="Times New Roman" w:hAnsi="Times New Roman" w:cs="Times New Roman"/>
                  <w:szCs w:val="22"/>
                </w:rPr>
                <w:t>5</w:t>
              </w:r>
            </w:hyperlink>
          </w:p>
        </w:tc>
        <w:tc>
          <w:tcPr>
            <w:tcW w:w="1757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B969A0" w:rsidRPr="001807EB" w:rsidTr="00323D4F">
        <w:tc>
          <w:tcPr>
            <w:tcW w:w="2154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19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1807E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928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950" w:history="1">
              <w:r w:rsidRPr="001807EB">
                <w:rPr>
                  <w:rFonts w:ascii="Times New Roman" w:hAnsi="Times New Roman" w:cs="Times New Roman"/>
                  <w:szCs w:val="22"/>
                </w:rPr>
                <w:t>3</w:t>
              </w:r>
            </w:hyperlink>
          </w:p>
        </w:tc>
        <w:tc>
          <w:tcPr>
            <w:tcW w:w="147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</w:tr>
      <w:tr w:rsidR="00B969A0" w:rsidRPr="001807EB" w:rsidTr="00323D4F">
        <w:tc>
          <w:tcPr>
            <w:tcW w:w="215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9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28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7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1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57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F7CCD" w:rsidRPr="001807EB" w:rsidTr="00323D4F">
        <w:tc>
          <w:tcPr>
            <w:tcW w:w="215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1. Доля педагогов, имеющих высшую и первую квалификационную категорию,  от общего количества педагогических работников</w:t>
            </w:r>
          </w:p>
        </w:tc>
        <w:tc>
          <w:tcPr>
            <w:tcW w:w="1701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процент</w:t>
            </w:r>
          </w:p>
        </w:tc>
        <w:tc>
          <w:tcPr>
            <w:tcW w:w="1191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744    </w:t>
            </w:r>
          </w:p>
        </w:tc>
        <w:tc>
          <w:tcPr>
            <w:tcW w:w="1928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474" w:type="dxa"/>
          </w:tcPr>
          <w:p w:rsidR="00AF7CCD" w:rsidRPr="001807EB" w:rsidRDefault="00AF7CCD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7B144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31" w:type="dxa"/>
          </w:tcPr>
          <w:p w:rsidR="00AF7CCD" w:rsidRPr="001807EB" w:rsidRDefault="00AF7CCD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814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CCD" w:rsidRPr="001807EB" w:rsidTr="00323D4F">
        <w:tc>
          <w:tcPr>
            <w:tcW w:w="215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 xml:space="preserve">2. Доля педагогов, прошедших повышение квалификации к общей численности педагогов, подлежащих прохождению повышения квалификации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701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AF7CCD" w:rsidRPr="001807EB" w:rsidRDefault="00AF7CCD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31" w:type="dxa"/>
          </w:tcPr>
          <w:p w:rsidR="00AF7CCD" w:rsidRPr="001807EB" w:rsidRDefault="00AF7CCD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814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7CCD" w:rsidRPr="001807EB" w:rsidTr="00323D4F">
        <w:tc>
          <w:tcPr>
            <w:tcW w:w="215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 образовательной организации</w:t>
            </w:r>
          </w:p>
        </w:tc>
        <w:tc>
          <w:tcPr>
            <w:tcW w:w="1701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AF7CCD" w:rsidRPr="00456B96" w:rsidRDefault="00AF7CCD" w:rsidP="00F93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474" w:type="dxa"/>
          </w:tcPr>
          <w:p w:rsidR="00AF7CCD" w:rsidRPr="001807EB" w:rsidRDefault="005F3A91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531" w:type="dxa"/>
          </w:tcPr>
          <w:p w:rsidR="00AF7CCD" w:rsidRPr="001807EB" w:rsidRDefault="00AF7CCD" w:rsidP="00F93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814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F7CCD" w:rsidRDefault="00AF7CCD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807EB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муниципальной услуги.</w:t>
      </w:r>
    </w:p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64"/>
        <w:gridCol w:w="1864"/>
        <w:gridCol w:w="1864"/>
        <w:gridCol w:w="1234"/>
        <w:gridCol w:w="1399"/>
        <w:gridCol w:w="1594"/>
        <w:gridCol w:w="1309"/>
        <w:gridCol w:w="1191"/>
      </w:tblGrid>
      <w:tr w:rsidR="00B969A0" w:rsidRPr="001807EB" w:rsidTr="00323D4F">
        <w:tc>
          <w:tcPr>
            <w:tcW w:w="1639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955" w:history="1">
              <w:r w:rsidRPr="001807EB">
                <w:rPr>
                  <w:rFonts w:ascii="Times New Roman" w:hAnsi="Times New Roman" w:cs="Times New Roman"/>
                  <w:szCs w:val="22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1807EB">
                <w:rPr>
                  <w:rFonts w:ascii="Times New Roman" w:hAnsi="Times New Roman" w:cs="Times New Roman"/>
                  <w:szCs w:val="22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191" w:type="dxa"/>
            <w:vMerge w:val="restart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Средний размер платы (цена, тариф) за единицу услуги</w:t>
            </w:r>
          </w:p>
        </w:tc>
      </w:tr>
      <w:tr w:rsidR="00B969A0" w:rsidRPr="001807EB" w:rsidTr="00323D4F">
        <w:tc>
          <w:tcPr>
            <w:tcW w:w="1639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9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1807E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18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953" w:history="1">
              <w:r w:rsidRPr="001807EB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</w:p>
        </w:tc>
        <w:tc>
          <w:tcPr>
            <w:tcW w:w="18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отчетную дату </w:t>
            </w:r>
            <w:hyperlink w:anchor="P954" w:history="1">
              <w:r w:rsidRPr="001807EB">
                <w:rPr>
                  <w:rFonts w:ascii="Times New Roman" w:hAnsi="Times New Roman" w:cs="Times New Roman"/>
                  <w:szCs w:val="22"/>
                </w:rPr>
                <w:t>7</w:t>
              </w:r>
            </w:hyperlink>
          </w:p>
        </w:tc>
        <w:tc>
          <w:tcPr>
            <w:tcW w:w="123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969A0" w:rsidRPr="001807EB" w:rsidRDefault="00B969A0" w:rsidP="00323D4F">
            <w:pPr>
              <w:rPr>
                <w:rFonts w:ascii="Times New Roman" w:hAnsi="Times New Roman" w:cs="Times New Roman"/>
              </w:rPr>
            </w:pPr>
          </w:p>
        </w:tc>
      </w:tr>
      <w:tr w:rsidR="00B969A0" w:rsidRPr="001807EB" w:rsidTr="00323D4F">
        <w:tc>
          <w:tcPr>
            <w:tcW w:w="1639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09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6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3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99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94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09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91" w:type="dxa"/>
          </w:tcPr>
          <w:p w:rsidR="00B969A0" w:rsidRPr="001807EB" w:rsidRDefault="00B969A0" w:rsidP="00323D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07EB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AF7CCD" w:rsidRPr="001807EB" w:rsidTr="00323D4F">
        <w:tc>
          <w:tcPr>
            <w:tcW w:w="1639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(1)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864" w:type="dxa"/>
          </w:tcPr>
          <w:p w:rsidR="00AF7CCD" w:rsidRPr="00456B96" w:rsidRDefault="007B1441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4" w:type="dxa"/>
          </w:tcPr>
          <w:p w:rsidR="00AF7CCD" w:rsidRPr="00456B96" w:rsidRDefault="007B1441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</w:tcPr>
          <w:p w:rsidR="00AF7CCD" w:rsidRPr="001807EB" w:rsidRDefault="005F3A91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99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594" w:type="dxa"/>
          </w:tcPr>
          <w:p w:rsidR="00AF7CCD" w:rsidRPr="001807EB" w:rsidRDefault="005F3A91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309" w:type="dxa"/>
          </w:tcPr>
          <w:p w:rsidR="00AF7CCD" w:rsidRPr="001807EB" w:rsidRDefault="005F3A91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связи с пандемией набор детей временно был приостановлен</w:t>
            </w:r>
          </w:p>
        </w:tc>
        <w:tc>
          <w:tcPr>
            <w:tcW w:w="1191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F7CCD" w:rsidRPr="001807EB" w:rsidTr="00323D4F">
        <w:tc>
          <w:tcPr>
            <w:tcW w:w="1639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(2)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864" w:type="dxa"/>
          </w:tcPr>
          <w:p w:rsidR="00AF7CCD" w:rsidRPr="00456B96" w:rsidRDefault="007B1441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4" w:type="dxa"/>
          </w:tcPr>
          <w:p w:rsidR="00AF7CCD" w:rsidRPr="00456B96" w:rsidRDefault="007B1441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4" w:type="dxa"/>
          </w:tcPr>
          <w:p w:rsidR="00AF7CCD" w:rsidRPr="001807EB" w:rsidRDefault="007B1441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5F3A9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99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594" w:type="dxa"/>
          </w:tcPr>
          <w:p w:rsidR="00AF7CCD" w:rsidRPr="001807EB" w:rsidRDefault="005F3A91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9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F7CCD" w:rsidRPr="001807EB" w:rsidTr="00323D4F">
        <w:tc>
          <w:tcPr>
            <w:tcW w:w="1639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число обучающихся (3)</w:t>
            </w:r>
          </w:p>
        </w:tc>
        <w:tc>
          <w:tcPr>
            <w:tcW w:w="1609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человек</w:t>
            </w:r>
          </w:p>
        </w:tc>
        <w:tc>
          <w:tcPr>
            <w:tcW w:w="964" w:type="dxa"/>
          </w:tcPr>
          <w:p w:rsidR="00AF7CCD" w:rsidRPr="00456B96" w:rsidRDefault="00AF7CCD" w:rsidP="00F9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B9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792    </w:t>
            </w:r>
          </w:p>
        </w:tc>
        <w:tc>
          <w:tcPr>
            <w:tcW w:w="186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</w:tcPr>
          <w:p w:rsidR="00AF7CCD" w:rsidRPr="00456B96" w:rsidRDefault="00AF7CCD" w:rsidP="00F93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9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94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AF7CCD" w:rsidRPr="001807EB" w:rsidRDefault="00AF7CCD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F7CCD" w:rsidRPr="001807EB" w:rsidRDefault="00666088" w:rsidP="00323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B969A0" w:rsidRPr="001807EB" w:rsidRDefault="00B969A0" w:rsidP="00B969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69A0" w:rsidRPr="001807EB" w:rsidRDefault="00B969A0" w:rsidP="00E12D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13351" w:rsidRPr="001807EB" w:rsidRDefault="00013351" w:rsidP="0001335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3351" w:rsidRPr="001807EB" w:rsidRDefault="00013351" w:rsidP="00013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07EB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заведующий</w:t>
      </w:r>
      <w:r w:rsidRPr="001807E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     ________</w:t>
      </w:r>
      <w:r w:rsidRPr="001807E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807EB">
        <w:rPr>
          <w:rFonts w:ascii="Times New Roman" w:hAnsi="Times New Roman" w:cs="Times New Roman"/>
          <w:sz w:val="22"/>
          <w:szCs w:val="22"/>
        </w:rPr>
        <w:t xml:space="preserve"> </w:t>
      </w:r>
      <w:r w:rsidRPr="00FD6798">
        <w:rPr>
          <w:rFonts w:ascii="Times New Roman" w:hAnsi="Times New Roman" w:cs="Times New Roman"/>
          <w:sz w:val="22"/>
          <w:szCs w:val="22"/>
          <w:u w:val="single"/>
        </w:rPr>
        <w:t>Бондаренко А.Ю.</w:t>
      </w:r>
    </w:p>
    <w:p w:rsidR="00013351" w:rsidRPr="001807EB" w:rsidRDefault="00013351" w:rsidP="00013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07E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1807EB">
        <w:rPr>
          <w:rFonts w:ascii="Times New Roman" w:hAnsi="Times New Roman" w:cs="Times New Roman"/>
          <w:sz w:val="22"/>
          <w:szCs w:val="22"/>
        </w:rPr>
        <w:t xml:space="preserve">     (должность)      (подпись)    (расшифровка подписи)</w:t>
      </w:r>
    </w:p>
    <w:p w:rsidR="00E12DC7" w:rsidRPr="001807EB" w:rsidRDefault="00E12DC7" w:rsidP="00E12D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2DC7" w:rsidRPr="001807EB" w:rsidRDefault="00E12DC7" w:rsidP="00E12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2DC7" w:rsidRPr="001807EB" w:rsidRDefault="001807EB" w:rsidP="00E12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E12DC7" w:rsidRPr="001807EB">
        <w:rPr>
          <w:rFonts w:ascii="Times New Roman" w:hAnsi="Times New Roman" w:cs="Times New Roman"/>
          <w:sz w:val="22"/>
          <w:szCs w:val="22"/>
        </w:rPr>
        <w:t>_</w:t>
      </w:r>
      <w:r w:rsidR="005F3A91">
        <w:rPr>
          <w:rFonts w:ascii="Times New Roman" w:hAnsi="Times New Roman" w:cs="Times New Roman"/>
          <w:sz w:val="22"/>
          <w:szCs w:val="22"/>
        </w:rPr>
        <w:t>19</w:t>
      </w:r>
      <w:r w:rsidR="00E12DC7" w:rsidRPr="001807EB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E12DC7" w:rsidRPr="001807EB">
        <w:rPr>
          <w:rFonts w:ascii="Times New Roman" w:hAnsi="Times New Roman" w:cs="Times New Roman"/>
          <w:sz w:val="22"/>
          <w:szCs w:val="22"/>
        </w:rPr>
        <w:t xml:space="preserve"> _</w:t>
      </w:r>
      <w:r w:rsidR="005F3A91">
        <w:rPr>
          <w:rFonts w:ascii="Times New Roman" w:hAnsi="Times New Roman" w:cs="Times New Roman"/>
          <w:sz w:val="22"/>
          <w:szCs w:val="22"/>
          <w:u w:val="single"/>
        </w:rPr>
        <w:t>октября</w:t>
      </w:r>
      <w:r w:rsidR="007B1441">
        <w:rPr>
          <w:rFonts w:ascii="Times New Roman" w:hAnsi="Times New Roman" w:cs="Times New Roman"/>
          <w:sz w:val="22"/>
          <w:szCs w:val="22"/>
        </w:rPr>
        <w:t>_ 2020</w:t>
      </w:r>
    </w:p>
    <w:p w:rsidR="00FD6798" w:rsidRPr="005E1C20" w:rsidRDefault="00FD6798" w:rsidP="00FD6798">
      <w:pPr>
        <w:spacing w:after="0" w:line="240" w:lineRule="auto"/>
        <w:rPr>
          <w:rFonts w:ascii="Times New Roman" w:hAnsi="Times New Roman" w:cs="Times New Roman"/>
        </w:rPr>
        <w:sectPr w:rsidR="00FD6798" w:rsidRPr="005E1C20" w:rsidSect="00FD6798">
          <w:pgSz w:w="16838" w:h="11906" w:orient="landscape"/>
          <w:pgMar w:top="426" w:right="1134" w:bottom="284" w:left="1134" w:header="0" w:footer="0" w:gutter="0"/>
          <w:cols w:space="720"/>
        </w:sectPr>
      </w:pPr>
    </w:p>
    <w:p w:rsidR="00E508CE" w:rsidRPr="00867906" w:rsidRDefault="00E508CE" w:rsidP="005F3A91">
      <w:pPr>
        <w:pStyle w:val="ConsPlusNormal"/>
        <w:jc w:val="both"/>
        <w:rPr>
          <w:rFonts w:ascii="Times New Roman" w:hAnsi="Times New Roman" w:cs="Times New Roman"/>
        </w:rPr>
      </w:pPr>
      <w:bookmarkStart w:id="9" w:name="P948"/>
      <w:bookmarkStart w:id="10" w:name="P954"/>
      <w:bookmarkEnd w:id="9"/>
      <w:bookmarkEnd w:id="10"/>
    </w:p>
    <w:sectPr w:rsidR="00E508CE" w:rsidRPr="00867906" w:rsidSect="00B969A0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2E" w:rsidRDefault="002B382E" w:rsidP="00A319A2">
      <w:pPr>
        <w:spacing w:after="0" w:line="240" w:lineRule="auto"/>
      </w:pPr>
      <w:r>
        <w:separator/>
      </w:r>
    </w:p>
  </w:endnote>
  <w:endnote w:type="continuationSeparator" w:id="1">
    <w:p w:rsidR="002B382E" w:rsidRDefault="002B382E" w:rsidP="00A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2E" w:rsidRDefault="002B382E" w:rsidP="00A319A2">
      <w:pPr>
        <w:spacing w:after="0" w:line="240" w:lineRule="auto"/>
      </w:pPr>
      <w:r>
        <w:separator/>
      </w:r>
    </w:p>
  </w:footnote>
  <w:footnote w:type="continuationSeparator" w:id="1">
    <w:p w:rsidR="002B382E" w:rsidRDefault="002B382E" w:rsidP="00A3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F95"/>
    <w:multiLevelType w:val="hybridMultilevel"/>
    <w:tmpl w:val="533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E7D"/>
    <w:multiLevelType w:val="hybridMultilevel"/>
    <w:tmpl w:val="23D8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EE"/>
    <w:rsid w:val="000105EF"/>
    <w:rsid w:val="00013351"/>
    <w:rsid w:val="00025041"/>
    <w:rsid w:val="0003430E"/>
    <w:rsid w:val="00077DAC"/>
    <w:rsid w:val="00083157"/>
    <w:rsid w:val="000878BD"/>
    <w:rsid w:val="000B7B20"/>
    <w:rsid w:val="001018E6"/>
    <w:rsid w:val="0010251C"/>
    <w:rsid w:val="00102988"/>
    <w:rsid w:val="00110E2B"/>
    <w:rsid w:val="001117DC"/>
    <w:rsid w:val="00120C93"/>
    <w:rsid w:val="00142D07"/>
    <w:rsid w:val="0015319A"/>
    <w:rsid w:val="001619A7"/>
    <w:rsid w:val="00173B2D"/>
    <w:rsid w:val="00175A4D"/>
    <w:rsid w:val="001807EB"/>
    <w:rsid w:val="001B1FBA"/>
    <w:rsid w:val="00222F72"/>
    <w:rsid w:val="00223038"/>
    <w:rsid w:val="002325F3"/>
    <w:rsid w:val="00256ED4"/>
    <w:rsid w:val="00265DA6"/>
    <w:rsid w:val="002911CC"/>
    <w:rsid w:val="00291D0A"/>
    <w:rsid w:val="00295CC4"/>
    <w:rsid w:val="002A1516"/>
    <w:rsid w:val="002B1610"/>
    <w:rsid w:val="002B382E"/>
    <w:rsid w:val="002B51FF"/>
    <w:rsid w:val="002C654A"/>
    <w:rsid w:val="002D2D6E"/>
    <w:rsid w:val="002E1995"/>
    <w:rsid w:val="003300A1"/>
    <w:rsid w:val="00342255"/>
    <w:rsid w:val="00344FE7"/>
    <w:rsid w:val="00355EA1"/>
    <w:rsid w:val="00357228"/>
    <w:rsid w:val="0039045A"/>
    <w:rsid w:val="00394333"/>
    <w:rsid w:val="00406460"/>
    <w:rsid w:val="004102FB"/>
    <w:rsid w:val="0041190C"/>
    <w:rsid w:val="00441456"/>
    <w:rsid w:val="004528B0"/>
    <w:rsid w:val="00471D48"/>
    <w:rsid w:val="00484866"/>
    <w:rsid w:val="00485CB0"/>
    <w:rsid w:val="0049441E"/>
    <w:rsid w:val="004978A3"/>
    <w:rsid w:val="004A690C"/>
    <w:rsid w:val="004C3847"/>
    <w:rsid w:val="004C4838"/>
    <w:rsid w:val="004D18C5"/>
    <w:rsid w:val="004F0A49"/>
    <w:rsid w:val="005053E3"/>
    <w:rsid w:val="005243D9"/>
    <w:rsid w:val="00526BA0"/>
    <w:rsid w:val="00544E85"/>
    <w:rsid w:val="005572C8"/>
    <w:rsid w:val="00563FFD"/>
    <w:rsid w:val="005763A2"/>
    <w:rsid w:val="005763FE"/>
    <w:rsid w:val="00584825"/>
    <w:rsid w:val="00593F7F"/>
    <w:rsid w:val="005B3545"/>
    <w:rsid w:val="005D7A09"/>
    <w:rsid w:val="005E1C20"/>
    <w:rsid w:val="005E1C7C"/>
    <w:rsid w:val="005E3FCB"/>
    <w:rsid w:val="005F320A"/>
    <w:rsid w:val="005F3A91"/>
    <w:rsid w:val="00607EAD"/>
    <w:rsid w:val="006122CF"/>
    <w:rsid w:val="00630298"/>
    <w:rsid w:val="00641555"/>
    <w:rsid w:val="00650F34"/>
    <w:rsid w:val="00652E3E"/>
    <w:rsid w:val="0065441D"/>
    <w:rsid w:val="00666088"/>
    <w:rsid w:val="00683BCE"/>
    <w:rsid w:val="006940A0"/>
    <w:rsid w:val="006A05ED"/>
    <w:rsid w:val="006B6027"/>
    <w:rsid w:val="006C4B51"/>
    <w:rsid w:val="00700349"/>
    <w:rsid w:val="007304D8"/>
    <w:rsid w:val="00776273"/>
    <w:rsid w:val="007B1441"/>
    <w:rsid w:val="007D5C25"/>
    <w:rsid w:val="008256FC"/>
    <w:rsid w:val="0083307C"/>
    <w:rsid w:val="00862928"/>
    <w:rsid w:val="00867906"/>
    <w:rsid w:val="00870F9E"/>
    <w:rsid w:val="00891AD7"/>
    <w:rsid w:val="00893C90"/>
    <w:rsid w:val="008B0CEE"/>
    <w:rsid w:val="008F3892"/>
    <w:rsid w:val="009046BE"/>
    <w:rsid w:val="0092439B"/>
    <w:rsid w:val="0096493D"/>
    <w:rsid w:val="00967A73"/>
    <w:rsid w:val="00980D7C"/>
    <w:rsid w:val="009839E7"/>
    <w:rsid w:val="009A526D"/>
    <w:rsid w:val="00A0113D"/>
    <w:rsid w:val="00A1630F"/>
    <w:rsid w:val="00A219DE"/>
    <w:rsid w:val="00A267F1"/>
    <w:rsid w:val="00A319A2"/>
    <w:rsid w:val="00A6358A"/>
    <w:rsid w:val="00A72F21"/>
    <w:rsid w:val="00A822E1"/>
    <w:rsid w:val="00A92BE3"/>
    <w:rsid w:val="00AA55D2"/>
    <w:rsid w:val="00AB089D"/>
    <w:rsid w:val="00AC23EA"/>
    <w:rsid w:val="00AC51AD"/>
    <w:rsid w:val="00AD7510"/>
    <w:rsid w:val="00AF7CCD"/>
    <w:rsid w:val="00B140DD"/>
    <w:rsid w:val="00B20D13"/>
    <w:rsid w:val="00B229C0"/>
    <w:rsid w:val="00B255A6"/>
    <w:rsid w:val="00B26ABB"/>
    <w:rsid w:val="00B315BB"/>
    <w:rsid w:val="00B42E3A"/>
    <w:rsid w:val="00B66DCE"/>
    <w:rsid w:val="00B7022E"/>
    <w:rsid w:val="00B969A0"/>
    <w:rsid w:val="00BB5026"/>
    <w:rsid w:val="00BD1064"/>
    <w:rsid w:val="00BE105C"/>
    <w:rsid w:val="00BE681F"/>
    <w:rsid w:val="00C148EA"/>
    <w:rsid w:val="00C24F90"/>
    <w:rsid w:val="00C25D38"/>
    <w:rsid w:val="00C27BF7"/>
    <w:rsid w:val="00C34F29"/>
    <w:rsid w:val="00C45BB4"/>
    <w:rsid w:val="00C6390B"/>
    <w:rsid w:val="00C65B51"/>
    <w:rsid w:val="00C76A93"/>
    <w:rsid w:val="00C91853"/>
    <w:rsid w:val="00C954C3"/>
    <w:rsid w:val="00CA4B39"/>
    <w:rsid w:val="00CA79E2"/>
    <w:rsid w:val="00CC007D"/>
    <w:rsid w:val="00CC0CC2"/>
    <w:rsid w:val="00CC4519"/>
    <w:rsid w:val="00CD242B"/>
    <w:rsid w:val="00CE4D38"/>
    <w:rsid w:val="00CF0474"/>
    <w:rsid w:val="00D318A1"/>
    <w:rsid w:val="00D31E80"/>
    <w:rsid w:val="00D4280E"/>
    <w:rsid w:val="00D60020"/>
    <w:rsid w:val="00D7183A"/>
    <w:rsid w:val="00D72F0F"/>
    <w:rsid w:val="00D73D2E"/>
    <w:rsid w:val="00DA23B6"/>
    <w:rsid w:val="00DC19C4"/>
    <w:rsid w:val="00DD34B3"/>
    <w:rsid w:val="00DD6C04"/>
    <w:rsid w:val="00DF21D4"/>
    <w:rsid w:val="00DF2C90"/>
    <w:rsid w:val="00E12DC7"/>
    <w:rsid w:val="00E140C5"/>
    <w:rsid w:val="00E45A61"/>
    <w:rsid w:val="00E508CE"/>
    <w:rsid w:val="00E65D09"/>
    <w:rsid w:val="00E926F9"/>
    <w:rsid w:val="00EB1996"/>
    <w:rsid w:val="00EB7CDB"/>
    <w:rsid w:val="00EC41A9"/>
    <w:rsid w:val="00F03B8E"/>
    <w:rsid w:val="00F816ED"/>
    <w:rsid w:val="00F81F67"/>
    <w:rsid w:val="00FA6C81"/>
    <w:rsid w:val="00FC16FE"/>
    <w:rsid w:val="00FD2AC6"/>
    <w:rsid w:val="00FD5B0D"/>
    <w:rsid w:val="00FD6798"/>
    <w:rsid w:val="00FE42EC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0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0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0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0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aliases w:val="Знак Знак Знак"/>
    <w:basedOn w:val="a0"/>
    <w:link w:val="a4"/>
    <w:locked/>
    <w:rsid w:val="008F3892"/>
    <w:rPr>
      <w:rFonts w:ascii="Calibri" w:eastAsia="Calibri" w:hAnsi="Calibri"/>
      <w:b/>
    </w:rPr>
  </w:style>
  <w:style w:type="paragraph" w:styleId="a4">
    <w:name w:val="Title"/>
    <w:aliases w:val="Знак Знак"/>
    <w:basedOn w:val="a"/>
    <w:link w:val="a3"/>
    <w:qFormat/>
    <w:rsid w:val="008F3892"/>
    <w:pPr>
      <w:spacing w:after="0" w:line="240" w:lineRule="auto"/>
      <w:jc w:val="center"/>
    </w:pPr>
    <w:rPr>
      <w:rFonts w:ascii="Calibri" w:eastAsia="Calibri" w:hAnsi="Calibri"/>
      <w:b/>
    </w:rPr>
  </w:style>
  <w:style w:type="character" w:customStyle="1" w:styleId="1">
    <w:name w:val="Название Знак1"/>
    <w:basedOn w:val="a0"/>
    <w:uiPriority w:val="10"/>
    <w:rsid w:val="008F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8F389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A2"/>
  </w:style>
  <w:style w:type="paragraph" w:styleId="a8">
    <w:name w:val="footer"/>
    <w:basedOn w:val="a"/>
    <w:link w:val="a9"/>
    <w:uiPriority w:val="99"/>
    <w:unhideWhenUsed/>
    <w:rsid w:val="00A3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A2"/>
  </w:style>
  <w:style w:type="paragraph" w:styleId="aa">
    <w:name w:val="Balloon Text"/>
    <w:basedOn w:val="a"/>
    <w:link w:val="ab"/>
    <w:uiPriority w:val="99"/>
    <w:semiHidden/>
    <w:unhideWhenUsed/>
    <w:rsid w:val="00E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3C2088F0C38A9183E9C44E947D5A4C5825354D7215BAA78DC900267g4o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B3C2088F0C38A9183E9C44E947D5A4C5825354D7215BAA78DC900267g4o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B3C2088F0C38A9183E9C44E947D5A4C5825354D7215BAA78DC900267g4o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B3C2088F0C38A9183E9C44E947D5A4C5825354D7215BAA78DC900267g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8027-89C7-4F90-9334-22F788C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NFU02PC</dc:creator>
  <cp:keywords/>
  <dc:description/>
  <cp:lastModifiedBy>Admin</cp:lastModifiedBy>
  <cp:revision>24</cp:revision>
  <cp:lastPrinted>2020-11-09T05:12:00Z</cp:lastPrinted>
  <dcterms:created xsi:type="dcterms:W3CDTF">2018-09-24T11:22:00Z</dcterms:created>
  <dcterms:modified xsi:type="dcterms:W3CDTF">2020-11-09T05:12:00Z</dcterms:modified>
</cp:coreProperties>
</file>