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AF" w:rsidRPr="004B72AF" w:rsidRDefault="004B72AF" w:rsidP="004B72AF">
      <w:pPr>
        <w:shd w:val="clear" w:color="auto" w:fill="FFFFFF"/>
        <w:spacing w:after="210" w:line="259" w:lineRule="atLeast"/>
        <w:jc w:val="center"/>
        <w:outlineLvl w:val="0"/>
        <w:rPr>
          <w:rFonts w:ascii="Arial" w:eastAsia="Times New Roman" w:hAnsi="Arial" w:cs="Arial"/>
          <w:color w:val="000000"/>
          <w:kern w:val="36"/>
          <w:sz w:val="36"/>
          <w:szCs w:val="36"/>
          <w:lang w:eastAsia="ru-RU"/>
        </w:rPr>
      </w:pPr>
      <w:r w:rsidRPr="004B72AF">
        <w:rPr>
          <w:rFonts w:ascii="Arial" w:eastAsia="Times New Roman" w:hAnsi="Arial" w:cs="Arial"/>
          <w:color w:val="000000"/>
          <w:kern w:val="36"/>
          <w:sz w:val="36"/>
          <w:szCs w:val="36"/>
          <w:lang w:eastAsia="ru-RU"/>
        </w:rPr>
        <w:t>ФЕДЕРАЛЬНЫЙ ЗАКОН "О ПОЖАРНОЙ БЕЗОПАСНОСТИ" (с изменениями и дополнениями)</w:t>
      </w:r>
    </w:p>
    <w:p w:rsidR="004B72AF" w:rsidRPr="004B72AF" w:rsidRDefault="004B72AF" w:rsidP="004B72AF">
      <w:pPr>
        <w:shd w:val="clear" w:color="auto" w:fill="FFFFFF"/>
        <w:spacing w:line="357" w:lineRule="atLeast"/>
        <w:rPr>
          <w:rFonts w:ascii="Arial" w:eastAsia="Times New Roman" w:hAnsi="Arial" w:cs="Arial"/>
          <w:color w:val="A4A4A4"/>
          <w:sz w:val="21"/>
          <w:szCs w:val="21"/>
          <w:lang w:eastAsia="ru-RU"/>
        </w:rPr>
      </w:pPr>
      <w:r w:rsidRPr="004B72AF">
        <w:rPr>
          <w:rFonts w:ascii="Arial" w:eastAsia="Times New Roman" w:hAnsi="Arial" w:cs="Arial"/>
          <w:color w:val="A4A4A4"/>
          <w:sz w:val="21"/>
          <w:szCs w:val="21"/>
          <w:lang w:eastAsia="ru-RU"/>
        </w:rPr>
        <w:t>21 Декабря 1994</w:t>
      </w:r>
      <w:r w:rsidRPr="004B72AF">
        <w:rPr>
          <w:rFonts w:ascii="Arial" w:eastAsia="Times New Roman" w:hAnsi="Arial" w:cs="Arial"/>
          <w:color w:val="A4A4A4"/>
          <w:sz w:val="21"/>
          <w:lang w:eastAsia="ru-RU"/>
        </w:rPr>
        <w:t> </w:t>
      </w:r>
    </w:p>
    <w:p w:rsidR="004B72AF" w:rsidRPr="004B72AF" w:rsidRDefault="004B72AF" w:rsidP="004B72AF">
      <w:pPr>
        <w:shd w:val="clear" w:color="auto" w:fill="FFFFFF"/>
        <w:spacing w:after="180" w:line="357" w:lineRule="atLeast"/>
        <w:jc w:val="center"/>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w:t>
      </w:r>
    </w:p>
    <w:p w:rsidR="004B72AF" w:rsidRPr="004B72AF" w:rsidRDefault="004B72AF" w:rsidP="004B72AF">
      <w:pPr>
        <w:shd w:val="clear" w:color="auto" w:fill="FFFFFF"/>
        <w:spacing w:after="180" w:line="357" w:lineRule="atLeast"/>
        <w:jc w:val="center"/>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от 21 декабря 1994 года N 69-ФЗ</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w:t>
      </w:r>
    </w:p>
    <w:p w:rsidR="004B72AF" w:rsidRPr="004B72AF" w:rsidRDefault="004B72AF" w:rsidP="004B72AF">
      <w:pPr>
        <w:shd w:val="clear" w:color="auto" w:fill="FFFFFF"/>
        <w:spacing w:after="180" w:line="357" w:lineRule="atLeast"/>
        <w:jc w:val="center"/>
        <w:rPr>
          <w:rFonts w:ascii="Arial" w:eastAsia="Times New Roman" w:hAnsi="Arial" w:cs="Arial"/>
          <w:color w:val="000000"/>
          <w:sz w:val="21"/>
          <w:szCs w:val="21"/>
          <w:lang w:eastAsia="ru-RU"/>
        </w:rPr>
      </w:pPr>
      <w:r w:rsidRPr="004B72AF">
        <w:rPr>
          <w:rFonts w:ascii="Arial" w:eastAsia="Times New Roman" w:hAnsi="Arial" w:cs="Arial"/>
          <w:b/>
          <w:bCs/>
          <w:color w:val="000000"/>
          <w:sz w:val="21"/>
          <w:lang w:eastAsia="ru-RU"/>
        </w:rPr>
        <w:t>РОССИЙСКАЯ ФЕДЕРАЦИЯ</w:t>
      </w:r>
    </w:p>
    <w:p w:rsidR="004B72AF" w:rsidRPr="004B72AF" w:rsidRDefault="004B72AF" w:rsidP="004B72AF">
      <w:pPr>
        <w:shd w:val="clear" w:color="auto" w:fill="FFFFFF"/>
        <w:spacing w:after="180" w:line="357" w:lineRule="atLeast"/>
        <w:jc w:val="center"/>
        <w:rPr>
          <w:rFonts w:ascii="Arial" w:eastAsia="Times New Roman" w:hAnsi="Arial" w:cs="Arial"/>
          <w:color w:val="000000"/>
          <w:sz w:val="21"/>
          <w:szCs w:val="21"/>
          <w:lang w:eastAsia="ru-RU"/>
        </w:rPr>
      </w:pPr>
      <w:r w:rsidRPr="004B72AF">
        <w:rPr>
          <w:rFonts w:ascii="Arial" w:eastAsia="Times New Roman" w:hAnsi="Arial" w:cs="Arial"/>
          <w:b/>
          <w:bCs/>
          <w:color w:val="000000"/>
          <w:sz w:val="21"/>
          <w:lang w:eastAsia="ru-RU"/>
        </w:rPr>
        <w:t> </w:t>
      </w:r>
    </w:p>
    <w:p w:rsidR="004B72AF" w:rsidRPr="004B72AF" w:rsidRDefault="004B72AF" w:rsidP="004B72AF">
      <w:pPr>
        <w:shd w:val="clear" w:color="auto" w:fill="FFFFFF"/>
        <w:spacing w:after="180" w:line="357" w:lineRule="atLeast"/>
        <w:jc w:val="center"/>
        <w:rPr>
          <w:rFonts w:ascii="Arial" w:eastAsia="Times New Roman" w:hAnsi="Arial" w:cs="Arial"/>
          <w:color w:val="000000"/>
          <w:sz w:val="21"/>
          <w:szCs w:val="21"/>
          <w:lang w:eastAsia="ru-RU"/>
        </w:rPr>
      </w:pPr>
      <w:r w:rsidRPr="004B72AF">
        <w:rPr>
          <w:rFonts w:ascii="Arial" w:eastAsia="Times New Roman" w:hAnsi="Arial" w:cs="Arial"/>
          <w:b/>
          <w:bCs/>
          <w:color w:val="000000"/>
          <w:sz w:val="21"/>
          <w:lang w:eastAsia="ru-RU"/>
        </w:rPr>
        <w:t>ФЕДЕРАЛЬНЫЙ ЗАКОН</w:t>
      </w:r>
    </w:p>
    <w:p w:rsidR="004B72AF" w:rsidRPr="004B72AF" w:rsidRDefault="004B72AF" w:rsidP="004B72AF">
      <w:pPr>
        <w:shd w:val="clear" w:color="auto" w:fill="FFFFFF"/>
        <w:spacing w:after="180" w:line="357" w:lineRule="atLeast"/>
        <w:jc w:val="center"/>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w:t>
      </w:r>
    </w:p>
    <w:p w:rsidR="004B72AF" w:rsidRPr="004B72AF" w:rsidRDefault="004B72AF" w:rsidP="004B72AF">
      <w:pPr>
        <w:shd w:val="clear" w:color="auto" w:fill="FFFFFF"/>
        <w:spacing w:after="180" w:line="357" w:lineRule="atLeast"/>
        <w:jc w:val="center"/>
        <w:rPr>
          <w:rFonts w:ascii="Arial" w:eastAsia="Times New Roman" w:hAnsi="Arial" w:cs="Arial"/>
          <w:color w:val="000000"/>
          <w:sz w:val="21"/>
          <w:szCs w:val="21"/>
          <w:lang w:eastAsia="ru-RU"/>
        </w:rPr>
      </w:pPr>
      <w:r w:rsidRPr="004B72AF">
        <w:rPr>
          <w:rFonts w:ascii="Arial" w:eastAsia="Times New Roman" w:hAnsi="Arial" w:cs="Arial"/>
          <w:b/>
          <w:bCs/>
          <w:color w:val="000000"/>
          <w:sz w:val="21"/>
          <w:lang w:eastAsia="ru-RU"/>
        </w:rPr>
        <w:t> О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w:t>
      </w:r>
    </w:p>
    <w:p w:rsidR="004B72AF" w:rsidRPr="004B72AF" w:rsidRDefault="004B72AF" w:rsidP="004B72AF">
      <w:pPr>
        <w:shd w:val="clear" w:color="auto" w:fill="FFFFFF"/>
        <w:spacing w:after="180" w:line="357" w:lineRule="atLeast"/>
        <w:jc w:val="center"/>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 изменениями и дополнениями от: 22 августа 1995 г., 18 апреля 1996 г., 24 января 1998 г., 7 ноября, 27 декабря 2000 г., 6 августа, 30 декабря 2001 г., 25 июля 2002 г., 10 января 2003 г., 10 мая, 29 июня, 22 августа, 29 декабря 2004 г., 1 апреля, 9 мая 2005 г., 2 февраля, 25 октября, 4, 18 декабря 2006 г., 26 апреля, 18 октября 2007 г., 22 июля 2008 г., 14 марта, 19 июля, 9, 25 ноября 2009 г., 23 июля, 28 сентября, 29 декабря 2010 г., 18, 19 июля, 8, 30 ноября 2011 г., 30 декабря 2012 г., 11 февраля, 2 июля 2013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Принят Государственной Думой 18 ноября 1994 года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а также между общественными объединениями, индивидуальными предпринимателями, должностными лицами, гражданами Российской Федерации, иностранными гражданами, лицами без гражданства (далее - граждане).</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Обеспечение пожарной безопасности является одной из важнейших функций государства.</w:t>
      </w:r>
    </w:p>
    <w:p w:rsidR="004B72AF" w:rsidRPr="004B72AF" w:rsidRDefault="004B72AF" w:rsidP="004B72AF">
      <w:pPr>
        <w:shd w:val="clear" w:color="auto" w:fill="FFFFFF"/>
        <w:spacing w:after="180" w:line="357" w:lineRule="atLeast"/>
        <w:jc w:val="center"/>
        <w:rPr>
          <w:rFonts w:ascii="Arial" w:eastAsia="Times New Roman" w:hAnsi="Arial" w:cs="Arial"/>
          <w:color w:val="000000"/>
          <w:sz w:val="21"/>
          <w:szCs w:val="21"/>
          <w:lang w:eastAsia="ru-RU"/>
        </w:rPr>
      </w:pPr>
      <w:r w:rsidRPr="004B72AF">
        <w:rPr>
          <w:rFonts w:ascii="Arial" w:eastAsia="Times New Roman" w:hAnsi="Arial" w:cs="Arial"/>
          <w:b/>
          <w:bCs/>
          <w:color w:val="000000"/>
          <w:sz w:val="21"/>
          <w:lang w:eastAsia="ru-RU"/>
        </w:rPr>
        <w:t>Глава I. Общие положения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Статья 1. Основные понятия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 целях настоящего Федерального закона применяются следующие понятия: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пожарная безопасность - состояние защищенности личности, имущества, общества и государства от пожаров;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пожар - неконтролируемое горение, причиняющее материальный ущерб, вред жизни и здоровью граждан, интересам общества и государства;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нарушение требований пожарной безопасности - невыполнение или ненадлежащее выполнение требований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противопожарный режим -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меры пожарной безопасности - действия по обеспечению пожарной безопасности, в том числе по выполнению требований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абзац девятый утратил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абзац одиннадцатый утратил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xml:space="preserve">федеральный государственный пожарный надзор - деятельность уполномоченных федеральных органов исполнительной власти, органов исполнительной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предупреждение, выявление и пресечение нарушений организациями и гражданами требований, </w:t>
      </w:r>
      <w:r w:rsidRPr="004B72AF">
        <w:rPr>
          <w:rFonts w:ascii="Arial" w:eastAsia="Times New Roman" w:hAnsi="Arial" w:cs="Arial"/>
          <w:color w:val="000000"/>
          <w:sz w:val="21"/>
          <w:szCs w:val="21"/>
          <w:lang w:eastAsia="ru-RU"/>
        </w:rPr>
        <w:lastRenderedPageBreak/>
        <w:t>установленных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организаций и граждан, состояния используемых (эксплуатируемых) ими объектов защиты, проведения мероприятий по контролю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принятия предусмотренных законодательством Российской Федерации мер по пресечению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 анализу и прогнозированию состояния исполнения указанных требований при осуществлении организациями и гражданами своей деятельности;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стандартов, норм пожарной безопасности или условиям договоров;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нормативные документы по пожарной безопасности - национальные стандарты, своды правил, содержащие требования пожарной безопасности (нормы и правила), правила пожарной безопасности, а также действовавшие до дня вступления в силу соответствующих технических регламентов нормы пожарной безопасности, стандарты, инструкции и иные документы, содержащие требования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гарнизон пожарной охраны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2. Законодательство Российской Федерации о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Законодательство Российской Федерации о пожарной безопасности основывается на Конституции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3. Система обеспечения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борьбу с пожарами.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Основные функции системы обеспечения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нормативное правовое регулирование и осуществление государственных мер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создание пожарной охраны и организация ее деятельности;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разработка и осуществление мер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реализация прав, обязанностей и ответственности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проведение противопожарной пропаганды и обучение населения мерам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содействие деятельности добровольных пожарных, привлечение населения к обеспечению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научно-техническое обеспечение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информационное обеспечение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осуществление федерального государственного пожарного надзора и других контрольных функций по обеспечению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производство пожарно-технической продукции;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выполнение работ и оказание услуг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абзац четырнадцатый утратил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тушение пожаров и проведение аварийно-спасательных работ;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учет пожаров и их последствий;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установление особого противопожарного режима.</w:t>
      </w:r>
    </w:p>
    <w:p w:rsidR="004B72AF" w:rsidRPr="004B72AF" w:rsidRDefault="004B72AF" w:rsidP="004B72AF">
      <w:pPr>
        <w:shd w:val="clear" w:color="auto" w:fill="FFFFFF"/>
        <w:spacing w:after="180" w:line="357" w:lineRule="atLeast"/>
        <w:jc w:val="center"/>
        <w:rPr>
          <w:rFonts w:ascii="Arial" w:eastAsia="Times New Roman" w:hAnsi="Arial" w:cs="Arial"/>
          <w:color w:val="000000"/>
          <w:sz w:val="21"/>
          <w:szCs w:val="21"/>
          <w:lang w:eastAsia="ru-RU"/>
        </w:rPr>
      </w:pPr>
      <w:r w:rsidRPr="004B72AF">
        <w:rPr>
          <w:rFonts w:ascii="Arial" w:eastAsia="Times New Roman" w:hAnsi="Arial" w:cs="Arial"/>
          <w:b/>
          <w:bCs/>
          <w:color w:val="000000"/>
          <w:sz w:val="21"/>
          <w:lang w:eastAsia="ru-RU"/>
        </w:rPr>
        <w:t>Глава II. Пожарная охрана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4. Виды и основные задачи пожарной охраны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Пожарная охрана подразделяется на следующие виды: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государственная противопожарная служба;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муниципальная пожарная охрана;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ведомственная пожарная охрана;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частная пожарная охрана;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добровольная пожарная охрана.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Основными задачами пожарной охраны являются: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организация и осуществление профилактики пожаров;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спасение людей и имущества при пожарах, оказание первой помощи;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организация и осуществление тушения пожаров и проведения аварийно-спасательных работ.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5. Государственная противопожарная служба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Государственная противопожарная служба является составной частью сил обеспечения безопасности личности, общества и государства и координирует деятельность других видов пожарной охраны.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 Государственную противопожарную службу входят: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федеральная противопожарная служба;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противопожарная служба субъектов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Федеральная противопожарная служба включает в себя: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пожарно-технические, научные и образовательные организации;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подразделения федеральной противопожарной службы, созданные в целях обеспечения профилактики пожаров и (или) их тушения в организациях (объектовые подразделения);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подразделения федеральной противопожарной службы, созданные в целях организации профилактики и тушения пожаров в закрытых административно-территориальных образованиях, особо важных и режимных организациях (специальные и воинские подразделения);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подразделения федеральной противопожарной службы, созданные в целях организации профилактики и тушения пожаров в населенных пунктах (территориальные подразделения);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подразделения федеральной противопожарной службы, созданные в целях охраны имущества организаций от пожаров на договорной основе (договорные подразделения федеральной противопожарной службы).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Организационная структура, полномочия, задачи, функции, порядок деятельности федеральной противопожарной службы определяются положением о федеральной противопожарной службе, утверждаемым в установленном порядке.</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6. Федеральный государственный пожарный надзор</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Органами государственного пожарного надзора являются: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федеральный орган исполнительной власти, уполномоченный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федерального государственного пожарного надзора;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структурные подразделения региональных центров по делам гражданской обороны, чрезвычайным ситуациям и ликвидации последствий стихийных бедствий, созданные для организации и осуществления федерального государственного пожарного надзора на территориях федеральных округов;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структурные подразделения территориальных органов управления федерального органа исполнительной власти, уполномоченного на решение задач в области пожарной безопасности, созданные для организации и осуществления федерального государственного пожарного надзора на территориях субъектов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структурные подразделения специальных и воинских подразделений.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Руководители соответствующих органов государственного пожарного надзора по должности одновременно являются: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главными государственными инспекторами субъектов Российской Федерации по пожарному надзору;</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главными государственными инспекторами специальных и воинских подразделений федеральной противопожарной службы по пожарному надзору.</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Перечень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федерального государственного пожарного надзора определяется Правительством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Должностные лица органов государственного пожарного надзора при проведении проверок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Часть седьмая утратила силу с 1 августа 2011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Организационная структура, полномочия и функции органов государственного пожарного надзора, а также порядок осуществления федерального государственного пожарного надзора устанавливается Правительством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Часть девятая утратила силу с 1 августа 2011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настоящего Федерального закона, если иное не предусмотрено международными договорами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федеральный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Должностные лица органов государственного пожарного надзора в порядке, установленном законодательством Российской Федерации, имеют право:</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запрашивать и получать на основании мотивированных письменных запросов от организаций и граждан информацию и документы, необходимые в ходе проведения проверки;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территорию и объекты защиты и проводить их обследования, а также проводить исследования, испытания, экспертизы, расследования и другие мероприятия по контролю;</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в отношении реализуемой продукции, не соответствующей требованиям технических регламентов, а также по предотвращению угрозы возникновения пожара;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вносить в органы государственной власти и органы местного самоуправления предложения об осуществлении мероприятий по обеспечению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производить дознание по делам о пожарах и по делам о нарушениях требований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вызывать в органы государственного пожарного надзора должностных лиц организаций и граждан по находящимся в производстве органов государственного пожарного надзора делам и материалам о пожарах, получать от указанных лиц и граждан необходимые объяснения, справки, документы и их копии;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составлять протоколы об административных правонарушениях, связанных с нарушениями требований пожарной безопасности, рассматривать дела об указанных административных правонарушениях и принимать меры по предотвращению таких нарушений.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Главный государственный инспектор Российской Федерации по пожарному надзору наряду с правами, указанными в части двенадцатой настоящей статьи, имеет также право организовывать разработку нормативных документов по вопросам пожарной безопасности, в том числе регламентирующих порядок разработки, производства и эксплуатации пожарно-технической продукции, а также утверждать рекомендации, инструктивные и методические документы, регламентирующие вопросы организации и осуществления федерального государственного пожарного надзора.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 государственного пожарного надзора может быть привлечен судом к участию в деле для дачи заключения по иску о возмещении вреда, причиненного жизни, здоровью людей, вреда, причиненного животным, растениям, окружающей среде, имуществу физических и юридических лиц, государственному или муниципальному имуществу вследствие нарушений требований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Федеральный государственный пожарный надзор в лесах осуществляется уполномоченными федеральными органами исполнительной власти, органами исполнительной власти субъектов Российской Федерации в рамках переданных полномочий и подведомственными им государственными учреждениями при осуществлении ими федерального государственного лесного надзора согласно их компетенции в соответствии с настоящим Федеральным законом и лесным законодательством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Федеральный государственный пожарный надзор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государственного надзора в области промышленной безопасности и федерального государственного горного надзора в соответствии с законодательством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6.1. Особенности организации и осуществления федерального государственного пожарного надзора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К отношениям, связанным с осуществлением федерального государственного пожарного надзора, организацией и проведением проверок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Предметом проверки является соблюдение на объекте защиты, используемом (эксплуатируемом) организацией в процессе осуществления своей деятельности,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требований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 ежегодном плане проведения плановых проверок, приказе (распоряжении) органа государственного пожарного надзора о назначении проверки, акте проверки дополнительно указываются наименование и место нахождения объекта защиты, в отношении которого соответственно планируется проведение мероприятий по контролю и фактически были проведены указанные мероприятия, наименование его правообладателя (правообладателей).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Основанием для включения плановой проверки в ежегодный план проведения плановых проверок является истечение:</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1) трех лет со дня: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ввода объекта защиты в эксплуатацию или изменения его класса функциональной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окончания проведения последней плановой проверки;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xml:space="preserve">2) одного года и более со дня окончания проведения последней плановой проверки объекта защиты, используемого (эксплуатируемого) организацией, осуществляющей деятельность в отдельных сферах деятельности. Периодичность проведения таких проверок устанавливается Правительством Российской Федерации в соответствии с Федеральным законом от 26 декабря 2008 года N 294-ФЗ "О защите прав юридических лиц и </w:t>
      </w:r>
      <w:r w:rsidRPr="004B72AF">
        <w:rPr>
          <w:rFonts w:ascii="Arial" w:eastAsia="Times New Roman" w:hAnsi="Arial" w:cs="Arial"/>
          <w:color w:val="000000"/>
          <w:sz w:val="21"/>
          <w:szCs w:val="21"/>
          <w:lang w:eastAsia="ru-RU"/>
        </w:rPr>
        <w:lastRenderedPageBreak/>
        <w:t>индивидуальных предпринимателей при осуществлении государственного контроля (надзора) и муниципального контроля".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Основанием для проведения внеплановой проверки является: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1) истечение срока исполнения организацией выданного органом государственного пожарного надзора предписания об устранении выявленного нарушения требований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2)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3) поступление в орган государственного пожарного надзора: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сведений от организаций,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пожарного надзора), органов местного самоуправления,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а также требований пожарной безопасности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4) 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xml:space="preserve">Внеплановая выездная проверка по основанию, указанному в абзаце третьем пункта 3 части пятой настоящей статьи, может быть проведена незамедлительно с извещением органа прокуратуры в порядке, установленном частью 12 статьи 10 Федерального закона от 26 </w:t>
      </w:r>
      <w:r w:rsidRPr="004B72AF">
        <w:rPr>
          <w:rFonts w:ascii="Arial" w:eastAsia="Times New Roman" w:hAnsi="Arial" w:cs="Arial"/>
          <w:color w:val="000000"/>
          <w:sz w:val="21"/>
          <w:szCs w:val="21"/>
          <w:lang w:eastAsia="ru-RU"/>
        </w:rPr>
        <w:lastRenderedPageBreak/>
        <w:t>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Предварительное уведомление организации о проведении внеплановой выездной проверки по основанию, указанному в абзаце третьем пункта 3 части пятой настоящей статьи, не допускается.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Мероприятия по контролю за соблюдением требований пожарной безопасности в лесах проводятся должностными лицами органов государственного надзора, уполномоченными на осуществление федерального государственного лесного надзора, на основании плановых заданий. Порядок оформления и содержание плановых заданий на проведение мероприятий по контролю за соблюдением требований пожарной безопасности в лесах устанавливаются уполномоченным федеральным органом исполнительной власти.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7. Личный состав Государственной противопожарной службы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Личный состав Государственной противопожарной службы включает в себя состоящих на соответствующих штатных должностях: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лиц рядового и начальствующего состава федеральной противопожарной службы (далее - сотрудники);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военнослужащих федеральной противопожарной службы;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лиц, не имеющих специальных или воинских званий (далее - работники).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органах внутренних дел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Часть шестая утратила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Личному составу Государственной противопожарной службы в подтверждение полномочий выдаются служебные удостоверения установленного образца в порядке, определяемом федеральным органом исполнительной власти, уполномоченным на решение задач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Часть восьмая утратила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Часть девятая утратила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Сотрудники и военнослужащие Государственной противопожарной службы имеют знаки отличия и форму одежды, установленные Правительством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Части тринадцатая - четырнадцатая утратили силу с 1 апреля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8. Гарантии правовой и социальной защиты личного состава Государственной противопожарной службы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w:t>
      </w:r>
      <w:r w:rsidRPr="004B72AF">
        <w:rPr>
          <w:rFonts w:ascii="Arial" w:eastAsia="Times New Roman" w:hAnsi="Arial" w:cs="Arial"/>
          <w:color w:val="000000"/>
          <w:sz w:val="21"/>
          <w:szCs w:val="21"/>
          <w:lang w:eastAsia="ru-RU"/>
        </w:rPr>
        <w:lastRenderedPageBreak/>
        <w:t>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Часть вторая утратила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Личный состав федеральной противопожарной службы, участвующий в тушении пожаров, имеет право на внеочередную установку телефона.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Часть четвертая утратила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размерах.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Часть шестая утратила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w:t>
      </w:r>
      <w:r w:rsidRPr="004B72AF">
        <w:rPr>
          <w:rFonts w:ascii="Arial" w:eastAsia="Times New Roman" w:hAnsi="Arial" w:cs="Arial"/>
          <w:color w:val="000000"/>
          <w:sz w:val="21"/>
          <w:szCs w:val="21"/>
          <w:lang w:eastAsia="ru-RU"/>
        </w:rPr>
        <w:lastRenderedPageBreak/>
        <w:t>городского, пригородного и местного сообщения в порядке, устанавливаемом Правительством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9. Страховые гарантии сотрудникам и работникам Государственной противопожарной службы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xml:space="preserve">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w:t>
      </w:r>
      <w:proofErr w:type="spellStart"/>
      <w:r w:rsidRPr="004B72AF">
        <w:rPr>
          <w:rFonts w:ascii="Arial" w:eastAsia="Times New Roman" w:hAnsi="Arial" w:cs="Arial"/>
          <w:color w:val="000000"/>
          <w:sz w:val="21"/>
          <w:szCs w:val="21"/>
          <w:lang w:eastAsia="ru-RU"/>
        </w:rPr>
        <w:t>000</w:t>
      </w:r>
      <w:proofErr w:type="spellEnd"/>
      <w:r w:rsidRPr="004B72AF">
        <w:rPr>
          <w:rFonts w:ascii="Arial" w:eastAsia="Times New Roman" w:hAnsi="Arial" w:cs="Arial"/>
          <w:color w:val="000000"/>
          <w:sz w:val="21"/>
          <w:szCs w:val="21"/>
          <w:lang w:eastAsia="ru-RU"/>
        </w:rPr>
        <w:t xml:space="preserve"> рублей в равных долях членам семей погибших (умерших) с последующим взысканием этой суммы с виновных лиц.</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родители сотрудника, военнослужащего, работника;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xml:space="preserve">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w:t>
      </w:r>
      <w:r w:rsidRPr="004B72AF">
        <w:rPr>
          <w:rFonts w:ascii="Arial" w:eastAsia="Times New Roman" w:hAnsi="Arial" w:cs="Arial"/>
          <w:color w:val="000000"/>
          <w:sz w:val="21"/>
          <w:szCs w:val="21"/>
          <w:lang w:eastAsia="ru-RU"/>
        </w:rPr>
        <w:lastRenderedPageBreak/>
        <w:t xml:space="preserve">выплачивается единовременное пособие в размере 2 000 </w:t>
      </w:r>
      <w:proofErr w:type="spellStart"/>
      <w:r w:rsidRPr="004B72AF">
        <w:rPr>
          <w:rFonts w:ascii="Arial" w:eastAsia="Times New Roman" w:hAnsi="Arial" w:cs="Arial"/>
          <w:color w:val="000000"/>
          <w:sz w:val="21"/>
          <w:szCs w:val="21"/>
          <w:lang w:eastAsia="ru-RU"/>
        </w:rPr>
        <w:t>000</w:t>
      </w:r>
      <w:proofErr w:type="spellEnd"/>
      <w:r w:rsidRPr="004B72AF">
        <w:rPr>
          <w:rFonts w:ascii="Arial" w:eastAsia="Times New Roman" w:hAnsi="Arial" w:cs="Arial"/>
          <w:color w:val="000000"/>
          <w:sz w:val="21"/>
          <w:szCs w:val="21"/>
          <w:lang w:eastAsia="ru-RU"/>
        </w:rPr>
        <w:t xml:space="preserve"> рублей с последующим взысканием этой суммы с виновных лиц.</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10. Финансовое и материально-техническое обеспечение служб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11. Имущество Государственной противопожарной службы и муниципальной пожарной охраны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Имущество Государственной противопожарной службы и муниципальной пожарной охраны приватизации не подлежит.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11.1. Муниципальная пожарная охрана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Муниципальная пожарная охрана создается органами местного самоуправления на территории муниципальных образований.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12. Ведомственная пожарная охрана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Государственной противопожарной службой.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организаций (отдельного производства), производственного участка, агрегата, эксплуатацию здания, сооружения, помещения, проведение отдельных видов работ.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Контроль за обеспечением пожарной безопасности при эксплуатации воздушных, морских, речных и железнодорожных транспортных средств, а также плавающих морских и речных средств и сооружений осуществляется соответствующими федеральными органами исполнительной власти.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12.1. Частная пожарная охрана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Частная пожарная охрана создается в населенных пунктах и организациях.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Создание, реорганизация и ликвидация подразделений частной пожарной охраны осуществляются в соответствии с Гражданским кодексом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Нормативы численности и технической оснащенности частной пожарной охраны устанавливаются ее собственником самостоятельно.</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Подразделения частной пожарной охраны оказывают услуги в области пожарной безопасности на основе заключенных договоров.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Статья 13. Добровольная пожарная охрана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Добровольная пожарная охрана создается и осуществляет свою деятельность в соответствии с законодательством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14. Утратила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15. Утратила силу с 1 января 2005 г.</w:t>
      </w:r>
    </w:p>
    <w:p w:rsidR="004B72AF" w:rsidRPr="004B72AF" w:rsidRDefault="004B72AF" w:rsidP="004B72AF">
      <w:pPr>
        <w:shd w:val="clear" w:color="auto" w:fill="FFFFFF"/>
        <w:spacing w:after="180" w:line="357" w:lineRule="atLeast"/>
        <w:jc w:val="center"/>
        <w:rPr>
          <w:rFonts w:ascii="Arial" w:eastAsia="Times New Roman" w:hAnsi="Arial" w:cs="Arial"/>
          <w:color w:val="000000"/>
          <w:sz w:val="21"/>
          <w:szCs w:val="21"/>
          <w:lang w:eastAsia="ru-RU"/>
        </w:rPr>
      </w:pPr>
      <w:r w:rsidRPr="004B72AF">
        <w:rPr>
          <w:rFonts w:ascii="Arial" w:eastAsia="Times New Roman" w:hAnsi="Arial" w:cs="Arial"/>
          <w:b/>
          <w:bCs/>
          <w:color w:val="000000"/>
          <w:sz w:val="21"/>
          <w:lang w:eastAsia="ru-RU"/>
        </w:rPr>
        <w:t>Глава III. Полномочия органов государственной власти и органов местного самоуправления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16. Полномочия федеральных органов государственной власти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К полномочиям федеральных органов государственной власти в области пожарной безопасности относятся: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разработка, организация выполнения и финансирование федеральных целевых программ;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участие в разработке технических регламентов, национальных стандартов, сводов правил, содержащих требования пожарной безопасности (норм и правил), правил пожарной безопасности, в том числе регламентирующих порядок и организацию тушения пожаров и проведения аварийно-спасательных работ;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организация и проведение федерального государственного пожарного надзора;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абзацы восьмой - десятый утратили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организация развития науки и техники, координация основных научных исследований и разработок;</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утверждение номенклатуры, объемов поставок для государственных нужд пожарно-технической продукции, в том числе по оборонному заказу;</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установление общих принципов подтверждения соответствия;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создание государственных систем информационного обеспечения, а также систем статистического учета пожаров и их последствий;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абзацы пятнадцатый - семнадцатый утратили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организация ведомственного пожарного надзора на объектах, находящихся в ведении федеральных органов исполнительной власти;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подготовка перечня организаций, в которых создаются объектовые, специальные и воинские подразделения федеральной противопожарной службы, утверждаемого в установленном порядке;</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разработка утверждаемого Правительством Российской Федерации нормативного правового акта, устанавливающего противопожарный режим.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17. Утратила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18. Полномочия органов государственной власти субъектов Российской Федерации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К полномочиям органов государственной власти субъектов Российской Федерации в области пожарной безопасности относятся: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нормативное правовое регулирование в пределах их компетенции;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организация выполнения и осуществление мер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организация обучения населения мерам пожарной безопасности, а также информирование населения о мерах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разработка, организация выполнения и финансирование региональных целевых программ;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борьбе с пожарами;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абзац восьмой утратил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оперативное управление подразделениями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19. Полномочия органов местного самоуправления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К полномочиям органов местного самоуправления поселений и городских округов по обеспечению первичных мер пожарной безопасности в границах сельских населенных пунктов относятся: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оснащение территорий общего пользования первичными средствами тушения пожаров и противопожарным инвентарем;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организация и принятие мер по оповещению населения и подразделений Государственной противопожарной службы о пожаре;</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принятие мер по локализации пожара и спасению людей и имущества до прибытия подразделений Государственной противопожарной службы;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установление особого противопожарного режима в случае повышения пожарной 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К полномочиям органов местного самоуправления поселений и городских округов по обеспечению первичных мер пожарной безопасности в границах городских населенных пунктов относятся: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установление особого противопожарного режима в случае повышения пожарной 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устанавливаются нормативными актами органов местного самоуправления.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 Москвы и Санкт-Петербурга.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20. Нормативное правовое регулирование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Особенности обеспечения пожарной безопасности на территории инновационного центра "</w:t>
      </w:r>
      <w:proofErr w:type="spellStart"/>
      <w:r w:rsidRPr="004B72AF">
        <w:rPr>
          <w:rFonts w:ascii="Arial" w:eastAsia="Times New Roman" w:hAnsi="Arial" w:cs="Arial"/>
          <w:color w:val="000000"/>
          <w:sz w:val="21"/>
          <w:szCs w:val="21"/>
          <w:lang w:eastAsia="ru-RU"/>
        </w:rPr>
        <w:t>Сколково</w:t>
      </w:r>
      <w:proofErr w:type="spellEnd"/>
      <w:r w:rsidRPr="004B72AF">
        <w:rPr>
          <w:rFonts w:ascii="Arial" w:eastAsia="Times New Roman" w:hAnsi="Arial" w:cs="Arial"/>
          <w:color w:val="000000"/>
          <w:sz w:val="21"/>
          <w:szCs w:val="21"/>
          <w:lang w:eastAsia="ru-RU"/>
        </w:rPr>
        <w:t>",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законом "Об инновационном центре "</w:t>
      </w:r>
      <w:proofErr w:type="spellStart"/>
      <w:r w:rsidRPr="004B72AF">
        <w:rPr>
          <w:rFonts w:ascii="Arial" w:eastAsia="Times New Roman" w:hAnsi="Arial" w:cs="Arial"/>
          <w:color w:val="000000"/>
          <w:sz w:val="21"/>
          <w:szCs w:val="21"/>
          <w:lang w:eastAsia="ru-RU"/>
        </w:rPr>
        <w:t>Сколково</w:t>
      </w:r>
      <w:proofErr w:type="spellEnd"/>
      <w:r w:rsidRPr="004B72AF">
        <w:rPr>
          <w:rFonts w:ascii="Arial" w:eastAsia="Times New Roman" w:hAnsi="Arial" w:cs="Arial"/>
          <w:color w:val="000000"/>
          <w:sz w:val="21"/>
          <w:szCs w:val="21"/>
          <w:lang w:eastAsia="ru-RU"/>
        </w:rPr>
        <w:t>".</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21. Разработка и реализация мер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Часть шестая утратила силу с 1 января 2007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22. Тушение пожаров и проведение аварийно-спасательных работ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Тушение пожаров представляет собой действия, направленные на спасение людей, имущества и ликвидацию пожаров.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опасных факторов, характерных для аварий, катастроф и иных чрезвычайных ситуаций.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При тушении особо сложных пожаров при чрезвычайных ситуациях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Порядок привлечения сил и средств подразделений пожарной охраны, гарнизонов пожарной охраны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При тушении пожаров и проведении аварийно-спасательных работ проводятся необходимые действия по обеспечению безопасности людей, спасению имущества, в том числе:</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создание условий, препятствующих развитию пожаров, а также аварий, катастроф и иных чрезвычайных ситуаций и обеспечивающих их ликвидацию;</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эвакуация с мест пожаров, аварий, катастроф и иных чрезвычайных ситуаций людей и имущества, оказание первой помощи.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Руководитель тушения пожара устанавливает границы территории, на которой осуществляются действия по тушению пожара, порядок и особенности указанных действий, а также принимает решения о спасении людей, имущества при пожаре.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Никто не вправе вмешиваться в действия руководителя тушения пожара или отменять его распоряжения при тушении пожара.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xml:space="preserve">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w:t>
      </w:r>
      <w:r w:rsidRPr="004B72AF">
        <w:rPr>
          <w:rFonts w:ascii="Arial" w:eastAsia="Times New Roman" w:hAnsi="Arial" w:cs="Arial"/>
          <w:color w:val="000000"/>
          <w:sz w:val="21"/>
          <w:szCs w:val="21"/>
          <w:lang w:eastAsia="ru-RU"/>
        </w:rPr>
        <w:lastRenderedPageBreak/>
        <w:t>необходимости и (или) обоснованного риска, от возмещения причиненного ущерба освобождаются.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При тушении пожара личный состав пожарной охраны должен принимать меры по сохранению вещественных доказательств и имущества.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22.1. Реализация мер пожарной безопасности в лесах и тушение лесных пожаров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Реализация мер пожарной безопасности в лесах и тушение лесных пожаров осуществляются в соответствии с Лесным кодексом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Порядок привлечения сил и средств подразделений пожарной охраны, гарнизонов пожарной охраны для ликвидации чрезвычайной ситуации в лесах, возникшей вследствие лесных пожаров, устанавливается Правительством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23. Утратила силу</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24. Выполнение работ и оказание услуг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охрана от пожаров организаций и населенных пунктов на договорной основе;</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производство, проведение испытаний, закупка и поставка пожарно-технической продукции;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выполнение проектных, изыскательских работ;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проведение научно-технического консультирования и экспертизы;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испытание веществ, материалов, изделий, оборудования и конструкций на пожарную безопасность;</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обучение населения мерам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осуществление противопожарной пропаганды, издание специальной литературы и рекламной продукции;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xml:space="preserve">огнезащитные и </w:t>
      </w:r>
      <w:proofErr w:type="spellStart"/>
      <w:r w:rsidRPr="004B72AF">
        <w:rPr>
          <w:rFonts w:ascii="Arial" w:eastAsia="Times New Roman" w:hAnsi="Arial" w:cs="Arial"/>
          <w:color w:val="000000"/>
          <w:sz w:val="21"/>
          <w:szCs w:val="21"/>
          <w:lang w:eastAsia="ru-RU"/>
        </w:rPr>
        <w:t>трубо-печные</w:t>
      </w:r>
      <w:proofErr w:type="spellEnd"/>
      <w:r w:rsidRPr="004B72AF">
        <w:rPr>
          <w:rFonts w:ascii="Arial" w:eastAsia="Times New Roman" w:hAnsi="Arial" w:cs="Arial"/>
          <w:color w:val="000000"/>
          <w:sz w:val="21"/>
          <w:szCs w:val="21"/>
          <w:lang w:eastAsia="ru-RU"/>
        </w:rPr>
        <w:t xml:space="preserve"> работы;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монтаж, техническое обслуживание и ремонт систем и средств противопожарной защиты;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ремонт и обслуживание пожарного снаряжения, первичных средств тушения пожаров, восстановление качества огнетушащих средств;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строительство, реконструкция и ремонт зданий, сооружений, помещений пожарной охраны;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Средства, полученные от оказания работ и услуг в области пожарной безопасности договорными подразделениями федеральной противопожарной службы, направляются в доход федерального бюджета.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25. Противопожарная пропаганда и обучение мерам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органы местного самоуправления, пожарная охрана и организации.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Обучение мерам пожарной безопасности работников организаций проводится администрацией (собственниками) этих организаций в соответствии с законодательством Российской Федерации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в порядке, установленном федеральным органом исполнительной власти, уполномоченным на решение задач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 образовательных организациях осуществляется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26. Информационное обеспечение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27. Учет пожаров и их последствий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 Российской Федерации действует единая государственная система статистического учета пожаров и их последствий.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межотраслевую координацию и функциональное регулирование в сфере государственной статистики, и другими заинтересованными федеральными органами исполнительной власти.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28. Утратила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29. Утратила силу с 1 января 2002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30. Особый противопожарный режим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xml:space="preserve">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w:t>
      </w:r>
      <w:r w:rsidRPr="004B72AF">
        <w:rPr>
          <w:rFonts w:ascii="Arial" w:eastAsia="Times New Roman" w:hAnsi="Arial" w:cs="Arial"/>
          <w:color w:val="000000"/>
          <w:sz w:val="21"/>
          <w:szCs w:val="21"/>
          <w:lang w:eastAsia="ru-RU"/>
        </w:rPr>
        <w:lastRenderedPageBreak/>
        <w:t>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31. Научно-техническое обеспечение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Научно-техническое обеспечение пожарной безопасности осуществляют научные и образовательные организации.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Часть четвертая утратила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32. Исключена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33. Подтверждение соответствия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4B72AF" w:rsidRPr="004B72AF" w:rsidRDefault="004B72AF" w:rsidP="004B72AF">
      <w:pPr>
        <w:shd w:val="clear" w:color="auto" w:fill="FFFFFF"/>
        <w:spacing w:after="180" w:line="357" w:lineRule="atLeast"/>
        <w:jc w:val="center"/>
        <w:rPr>
          <w:rFonts w:ascii="Arial" w:eastAsia="Times New Roman" w:hAnsi="Arial" w:cs="Arial"/>
          <w:color w:val="000000"/>
          <w:sz w:val="21"/>
          <w:szCs w:val="21"/>
          <w:lang w:eastAsia="ru-RU"/>
        </w:rPr>
      </w:pPr>
      <w:r w:rsidRPr="004B72AF">
        <w:rPr>
          <w:rFonts w:ascii="Arial" w:eastAsia="Times New Roman" w:hAnsi="Arial" w:cs="Arial"/>
          <w:b/>
          <w:bCs/>
          <w:color w:val="000000"/>
          <w:sz w:val="21"/>
          <w:lang w:eastAsia="ru-RU"/>
        </w:rPr>
        <w:t>Глава V. Права, обязанности и ответственность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34. Права и обязанности граждан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Граждане имеют право 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защиту их жизни, здоровья и имущества в случае пожара;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возмещение ущерба, причиненного пожаром, в порядке, установленном действующим законодательством;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участие в установлении причин пожара, нанесшего ущерб их здоровью и имуществу;</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участие в обеспечении пожарной безопасности, в том числе в установленном порядке в деятельности добровольной пожарной охраны.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Граждане обязаны: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соблюдать требования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при обнаружении пожаров немедленно уведомлять о них пожарную охрану;</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до прибытия пожарной охраны принимать посильные меры по спасению людей, имущества и тушению пожаров;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оказывать содействие пожарной охране при тушении пожаров;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выполнять предписания, постановления и иные законные требования должностных лиц государственного пожарного надзора;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35. Утратила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36. Утратила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37. Права и обязанности организаций в области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Руководители организации имеют право:</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вносить в органы государственной власти и органы местного самоуправления предложения по обеспечению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проводить работы по установлению причин и обстоятельств пожаров, происшедших на предприятиях;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устанавливать меры социального и экономического стимулирования обеспечения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lastRenderedPageBreak/>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Руководители организации обязаны: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разрабатывать и осуществлять меры по обеспечению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проводить противопожарную пропаганду, а также обучать своих работников мерам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включать в коллективный договор (соглашение) вопросы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абзац седьмой утратил силу с 1 января 2005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предоставлять в установленном порядке при тушении пожаров на территориях предприятий необходимые силы и средства;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содействовать деятельности добровольных пожарных;</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xml:space="preserve">обеспечивать создание и содержание подразделений пожарной охраны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 (за исключением </w:t>
      </w:r>
      <w:r w:rsidRPr="004B72AF">
        <w:rPr>
          <w:rFonts w:ascii="Arial" w:eastAsia="Times New Roman" w:hAnsi="Arial" w:cs="Arial"/>
          <w:color w:val="000000"/>
          <w:sz w:val="21"/>
          <w:szCs w:val="21"/>
          <w:lang w:eastAsia="ru-RU"/>
        </w:rPr>
        <w:lastRenderedPageBreak/>
        <w:t>объектов, на которых создаются объектовые, специальные и воинские подразделения федеральной противопожарной службы).</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38. Ответственность за нарушение требований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Ответственность за нарушение требований пожарной безопасности в соответствии с действующим законодательством несут:</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собственники имущества;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руководители федеральных органов исполнительной власти;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руководители органов местного самоуправления;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лица, уполномоченные владеть, пользоваться или распоряжаться имуществом, в том числе руководители организаций;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лица, в установленном порядке назначенные ответственными за обеспечение пожарной безопасности;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должностные лица в пределах их компетенции.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Лица, указанные в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Часть четвертая утратила силу с 1 января 2008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39. Административная ответственность руководителей организаций</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Часть первая утратила силу с 1 июля 2002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w:t>
      </w:r>
      <w:r w:rsidRPr="004B72AF">
        <w:rPr>
          <w:rFonts w:ascii="Arial" w:eastAsia="Times New Roman" w:hAnsi="Arial" w:cs="Arial"/>
          <w:color w:val="000000"/>
          <w:sz w:val="21"/>
          <w:szCs w:val="21"/>
          <w:lang w:eastAsia="ru-RU"/>
        </w:rPr>
        <w:lastRenderedPageBreak/>
        <w:t>обеспечению пожарной безопасности товаров (работ, услуг) несут административную ответственность в соответствии с законодательством Российской Федерации о защите прав потребителей.</w:t>
      </w:r>
    </w:p>
    <w:p w:rsidR="004B72AF" w:rsidRPr="004B72AF" w:rsidRDefault="004B72AF" w:rsidP="004B72AF">
      <w:pPr>
        <w:shd w:val="clear" w:color="auto" w:fill="FFFFFF"/>
        <w:spacing w:after="180" w:line="357" w:lineRule="atLeast"/>
        <w:jc w:val="center"/>
        <w:rPr>
          <w:rFonts w:ascii="Arial" w:eastAsia="Times New Roman" w:hAnsi="Arial" w:cs="Arial"/>
          <w:color w:val="000000"/>
          <w:sz w:val="21"/>
          <w:szCs w:val="21"/>
          <w:lang w:eastAsia="ru-RU"/>
        </w:rPr>
      </w:pPr>
      <w:r w:rsidRPr="004B72AF">
        <w:rPr>
          <w:rFonts w:ascii="Arial" w:eastAsia="Times New Roman" w:hAnsi="Arial" w:cs="Arial"/>
          <w:b/>
          <w:bCs/>
          <w:color w:val="000000"/>
          <w:sz w:val="21"/>
          <w:lang w:eastAsia="ru-RU"/>
        </w:rPr>
        <w:t>Глава VI. Заключительные положения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40. Вступление в силу настоящего Федерального закона</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Настоящий Федеральный закон вступает в силу со дня его официального опубликования.</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41. Приведение нормативных правовых актов в соответствие с настоящим Федеральным законом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Статья 42. Утратила силу с 1 января 2005 г.</w:t>
      </w:r>
    </w:p>
    <w:p w:rsidR="004B72AF" w:rsidRPr="004B72AF" w:rsidRDefault="004B72AF" w:rsidP="004B72AF">
      <w:pPr>
        <w:spacing w:after="0" w:line="240" w:lineRule="auto"/>
        <w:rPr>
          <w:rFonts w:ascii="Times New Roman" w:eastAsia="Times New Roman" w:hAnsi="Times New Roman" w:cs="Times New Roman"/>
          <w:sz w:val="24"/>
          <w:szCs w:val="24"/>
          <w:lang w:eastAsia="ru-RU"/>
        </w:rPr>
      </w:pPr>
      <w:r w:rsidRPr="004B72AF">
        <w:rPr>
          <w:rFonts w:ascii="Arial" w:eastAsia="Times New Roman" w:hAnsi="Arial" w:cs="Arial"/>
          <w:color w:val="000000"/>
          <w:sz w:val="21"/>
          <w:szCs w:val="21"/>
          <w:shd w:val="clear" w:color="auto" w:fill="FFFFFF"/>
          <w:lang w:eastAsia="ru-RU"/>
        </w:rPr>
        <w:t> </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 Президент Российской Федерации</w:t>
      </w:r>
    </w:p>
    <w:p w:rsidR="004B72AF" w:rsidRPr="004B72AF" w:rsidRDefault="004B72AF" w:rsidP="004B72AF">
      <w:pPr>
        <w:shd w:val="clear" w:color="auto" w:fill="FFFFFF"/>
        <w:spacing w:after="180" w:line="357" w:lineRule="atLeast"/>
        <w:jc w:val="right"/>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Б.Ельцин</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Москва, Кремль</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21 декабря 1994 г.</w:t>
      </w:r>
    </w:p>
    <w:p w:rsidR="004B72AF" w:rsidRPr="004B72AF" w:rsidRDefault="004B72AF" w:rsidP="004B72AF">
      <w:pPr>
        <w:shd w:val="clear" w:color="auto" w:fill="FFFFFF"/>
        <w:spacing w:after="180" w:line="357" w:lineRule="atLeast"/>
        <w:jc w:val="both"/>
        <w:rPr>
          <w:rFonts w:ascii="Arial" w:eastAsia="Times New Roman" w:hAnsi="Arial" w:cs="Arial"/>
          <w:color w:val="000000"/>
          <w:sz w:val="21"/>
          <w:szCs w:val="21"/>
          <w:lang w:eastAsia="ru-RU"/>
        </w:rPr>
      </w:pPr>
      <w:r w:rsidRPr="004B72AF">
        <w:rPr>
          <w:rFonts w:ascii="Arial" w:eastAsia="Times New Roman" w:hAnsi="Arial" w:cs="Arial"/>
          <w:color w:val="000000"/>
          <w:sz w:val="21"/>
          <w:szCs w:val="21"/>
          <w:lang w:eastAsia="ru-RU"/>
        </w:rPr>
        <w:t>N 69-ФЗ</w:t>
      </w:r>
    </w:p>
    <w:p w:rsidR="00106DAA" w:rsidRDefault="00106DAA"/>
    <w:sectPr w:rsidR="00106DAA" w:rsidSect="00106D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B72AF"/>
    <w:rsid w:val="00106DAA"/>
    <w:rsid w:val="004B7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AA"/>
  </w:style>
  <w:style w:type="paragraph" w:styleId="1">
    <w:name w:val="heading 1"/>
    <w:basedOn w:val="a"/>
    <w:link w:val="10"/>
    <w:uiPriority w:val="9"/>
    <w:qFormat/>
    <w:rsid w:val="004B72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2A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B72AF"/>
  </w:style>
  <w:style w:type="paragraph" w:styleId="a3">
    <w:name w:val="Normal (Web)"/>
    <w:basedOn w:val="a"/>
    <w:uiPriority w:val="99"/>
    <w:semiHidden/>
    <w:unhideWhenUsed/>
    <w:rsid w:val="004B7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72AF"/>
    <w:rPr>
      <w:b/>
      <w:bCs/>
    </w:rPr>
  </w:style>
</w:styles>
</file>

<file path=word/webSettings.xml><?xml version="1.0" encoding="utf-8"?>
<w:webSettings xmlns:r="http://schemas.openxmlformats.org/officeDocument/2006/relationships" xmlns:w="http://schemas.openxmlformats.org/wordprocessingml/2006/main">
  <w:divs>
    <w:div w:id="933245532">
      <w:bodyDiv w:val="1"/>
      <w:marLeft w:val="0"/>
      <w:marRight w:val="0"/>
      <w:marTop w:val="0"/>
      <w:marBottom w:val="0"/>
      <w:divBdr>
        <w:top w:val="none" w:sz="0" w:space="0" w:color="auto"/>
        <w:left w:val="none" w:sz="0" w:space="0" w:color="auto"/>
        <w:bottom w:val="none" w:sz="0" w:space="0" w:color="auto"/>
        <w:right w:val="none" w:sz="0" w:space="0" w:color="auto"/>
      </w:divBdr>
      <w:divsChild>
        <w:div w:id="472991567">
          <w:marLeft w:val="0"/>
          <w:marRight w:val="0"/>
          <w:marTop w:val="7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10608</Words>
  <Characters>60468</Characters>
  <Application>Microsoft Office Word</Application>
  <DocSecurity>0</DocSecurity>
  <Lines>503</Lines>
  <Paragraphs>141</Paragraphs>
  <ScaleCrop>false</ScaleCrop>
  <Company/>
  <LinksUpToDate>false</LinksUpToDate>
  <CharactersWithSpaces>70935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2014-04-04T13:28:00Z</dcterms:created>
  <dcterms:modified xsi:type="dcterms:W3CDTF">2014-04-04T13:31:00Z</dcterms:modified>
</cp:coreProperties>
</file>